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6A1" w:rsidRDefault="00ED6B78">
      <w:pPr>
        <w:pStyle w:val="Titolo1"/>
        <w:spacing w:before="68" w:line="271" w:lineRule="exact"/>
        <w:ind w:left="345" w:right="105"/>
      </w:pPr>
      <w:r>
        <w:t>SCHEDA</w:t>
      </w:r>
      <w:r>
        <w:rPr>
          <w:spacing w:val="-8"/>
        </w:rPr>
        <w:t xml:space="preserve"> </w:t>
      </w:r>
      <w:r>
        <w:rPr>
          <w:spacing w:val="-2"/>
        </w:rPr>
        <w:t>FISCALE</w:t>
      </w:r>
    </w:p>
    <w:p w:rsidR="00C426A1" w:rsidRDefault="00ED6B78">
      <w:pPr>
        <w:spacing w:line="248" w:lineRule="exact"/>
        <w:ind w:left="355" w:right="105"/>
        <w:jc w:val="center"/>
      </w:pPr>
      <w:r>
        <w:t>(art</w:t>
      </w:r>
      <w:r>
        <w:rPr>
          <w:spacing w:val="-1"/>
        </w:rPr>
        <w:t xml:space="preserve"> </w:t>
      </w:r>
      <w:r>
        <w:t>75</w:t>
      </w:r>
      <w:r>
        <w:rPr>
          <w:spacing w:val="-6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76</w:t>
      </w:r>
      <w:r>
        <w:rPr>
          <w:spacing w:val="-1"/>
        </w:rPr>
        <w:t xml:space="preserve"> </w:t>
      </w:r>
      <w:r>
        <w:t>del DPR</w:t>
      </w:r>
      <w:r>
        <w:rPr>
          <w:spacing w:val="-5"/>
        </w:rPr>
        <w:t xml:space="preserve"> </w:t>
      </w:r>
      <w:r>
        <w:rPr>
          <w:spacing w:val="-2"/>
        </w:rPr>
        <w:t>445/2000)</w:t>
      </w:r>
    </w:p>
    <w:p w:rsidR="00C426A1" w:rsidRDefault="00C426A1">
      <w:pPr>
        <w:pStyle w:val="Corpotesto"/>
        <w:rPr>
          <w:sz w:val="22"/>
        </w:rPr>
      </w:pPr>
    </w:p>
    <w:p w:rsidR="00C426A1" w:rsidRDefault="00C426A1">
      <w:pPr>
        <w:pStyle w:val="Corpotesto"/>
        <w:spacing w:before="128"/>
        <w:rPr>
          <w:sz w:val="22"/>
        </w:rPr>
      </w:pPr>
    </w:p>
    <w:p w:rsidR="00C426A1" w:rsidRDefault="00ED6B78">
      <w:pPr>
        <w:pStyle w:val="Corpotesto"/>
        <w:tabs>
          <w:tab w:val="left" w:pos="10472"/>
        </w:tabs>
        <w:ind w:left="147"/>
      </w:pPr>
      <w:r>
        <w:t>Il/la</w:t>
      </w:r>
      <w:r>
        <w:rPr>
          <w:spacing w:val="-11"/>
        </w:rPr>
        <w:t xml:space="preserve"> </w:t>
      </w:r>
      <w:r>
        <w:rPr>
          <w:spacing w:val="-2"/>
        </w:rPr>
        <w:t>sottoscritto/a</w:t>
      </w:r>
      <w:r>
        <w:rPr>
          <w:u w:val="single"/>
        </w:rPr>
        <w:tab/>
      </w:r>
    </w:p>
    <w:p w:rsidR="00C426A1" w:rsidRDefault="00C426A1">
      <w:pPr>
        <w:pStyle w:val="Corpotesto"/>
        <w:spacing w:before="45"/>
      </w:pPr>
    </w:p>
    <w:p w:rsidR="00C426A1" w:rsidRDefault="00ED6B78">
      <w:pPr>
        <w:pStyle w:val="Corpotesto"/>
        <w:tabs>
          <w:tab w:val="left" w:pos="5911"/>
          <w:tab w:val="left" w:pos="7404"/>
          <w:tab w:val="left" w:pos="10501"/>
        </w:tabs>
        <w:spacing w:before="1"/>
        <w:ind w:left="147"/>
      </w:pPr>
      <w:proofErr w:type="spellStart"/>
      <w:r>
        <w:t>nat</w:t>
      </w:r>
      <w:proofErr w:type="spellEnd"/>
      <w:r>
        <w:rPr>
          <w:spacing w:val="68"/>
          <w:u w:val="single"/>
        </w:rPr>
        <w:t xml:space="preserve">  </w:t>
      </w:r>
      <w:r>
        <w:rPr>
          <w:spacing w:val="-10"/>
        </w:rPr>
        <w:t>a</w:t>
      </w:r>
      <w:r>
        <w:rPr>
          <w:u w:val="single"/>
        </w:rPr>
        <w:tab/>
      </w:r>
      <w:r>
        <w:rPr>
          <w:spacing w:val="-2"/>
        </w:rPr>
        <w:t>(</w:t>
      </w:r>
      <w:proofErr w:type="spellStart"/>
      <w:r>
        <w:rPr>
          <w:spacing w:val="-2"/>
        </w:rPr>
        <w:t>Prov</w:t>
      </w:r>
      <w:proofErr w:type="spellEnd"/>
      <w:r>
        <w:rPr>
          <w:spacing w:val="-2"/>
        </w:rPr>
        <w:t>.</w:t>
      </w:r>
      <w:r>
        <w:rPr>
          <w:u w:val="single"/>
        </w:rPr>
        <w:tab/>
      </w:r>
      <w:r>
        <w:t xml:space="preserve">) il </w:t>
      </w:r>
      <w:r>
        <w:rPr>
          <w:u w:val="single"/>
        </w:rPr>
        <w:tab/>
      </w:r>
    </w:p>
    <w:p w:rsidR="00C426A1" w:rsidRDefault="00C426A1">
      <w:pPr>
        <w:pStyle w:val="Corpotesto"/>
        <w:spacing w:before="43"/>
      </w:pPr>
    </w:p>
    <w:p w:rsidR="00C426A1" w:rsidRDefault="00ED6B78">
      <w:pPr>
        <w:pStyle w:val="Corpotesto"/>
        <w:tabs>
          <w:tab w:val="left" w:pos="5220"/>
          <w:tab w:val="left" w:pos="8845"/>
          <w:tab w:val="left" w:pos="10551"/>
        </w:tabs>
        <w:ind w:left="147"/>
      </w:pPr>
      <w:r>
        <w:t>residente</w:t>
      </w:r>
      <w:r>
        <w:rPr>
          <w:spacing w:val="-5"/>
        </w:rPr>
        <w:t xml:space="preserve"> </w:t>
      </w:r>
      <w:r>
        <w:rPr>
          <w:spacing w:val="-10"/>
        </w:rPr>
        <w:t>a</w:t>
      </w:r>
      <w:r>
        <w:rPr>
          <w:u w:val="single"/>
        </w:rPr>
        <w:tab/>
      </w:r>
      <w:r>
        <w:rPr>
          <w:spacing w:val="-5"/>
        </w:rPr>
        <w:t>Via</w:t>
      </w:r>
      <w:r>
        <w:rPr>
          <w:u w:val="single"/>
        </w:rPr>
        <w:tab/>
      </w:r>
      <w:r>
        <w:rPr>
          <w:spacing w:val="-5"/>
        </w:rPr>
        <w:t>CAP</w:t>
      </w:r>
      <w:r>
        <w:rPr>
          <w:u w:val="single"/>
        </w:rPr>
        <w:tab/>
      </w:r>
    </w:p>
    <w:p w:rsidR="00C426A1" w:rsidRDefault="00C426A1">
      <w:pPr>
        <w:pStyle w:val="Corpotesto"/>
      </w:pPr>
    </w:p>
    <w:p w:rsidR="00C426A1" w:rsidRDefault="00ED6B78">
      <w:pPr>
        <w:pStyle w:val="Corpotesto"/>
        <w:tabs>
          <w:tab w:val="left" w:pos="8254"/>
          <w:tab w:val="left" w:pos="10501"/>
        </w:tabs>
        <w:ind w:left="147"/>
      </w:pPr>
      <w:r>
        <w:t>domicilio</w:t>
      </w:r>
      <w:r>
        <w:rPr>
          <w:spacing w:val="-2"/>
        </w:rPr>
        <w:t xml:space="preserve"> fiscale</w:t>
      </w:r>
      <w:r>
        <w:rPr>
          <w:u w:val="single"/>
        </w:rPr>
        <w:tab/>
      </w:r>
      <w:r>
        <w:t xml:space="preserve">dal </w:t>
      </w:r>
      <w:r>
        <w:rPr>
          <w:u w:val="single"/>
        </w:rPr>
        <w:tab/>
      </w:r>
    </w:p>
    <w:p w:rsidR="00C426A1" w:rsidRDefault="00C426A1">
      <w:pPr>
        <w:pStyle w:val="Corpotesto"/>
        <w:spacing w:before="93"/>
      </w:pPr>
    </w:p>
    <w:p w:rsidR="00C426A1" w:rsidRDefault="00ED6B78">
      <w:pPr>
        <w:pStyle w:val="Corpotesto"/>
        <w:tabs>
          <w:tab w:val="left" w:pos="3573"/>
          <w:tab w:val="left" w:pos="10525"/>
        </w:tabs>
        <w:spacing w:before="1"/>
        <w:ind w:left="147"/>
      </w:pPr>
      <w:r>
        <w:t>Tel.</w:t>
      </w:r>
      <w:r>
        <w:rPr>
          <w:spacing w:val="-6"/>
        </w:rPr>
        <w:t xml:space="preserve"> </w:t>
      </w:r>
      <w:r>
        <w:rPr>
          <w:spacing w:val="-2"/>
        </w:rPr>
        <w:t>abitazione</w:t>
      </w:r>
      <w:r>
        <w:rPr>
          <w:u w:val="single"/>
        </w:rPr>
        <w:tab/>
      </w:r>
      <w:r>
        <w:t>codice</w:t>
      </w:r>
      <w:r>
        <w:rPr>
          <w:spacing w:val="-1"/>
        </w:rPr>
        <w:t xml:space="preserve"> </w:t>
      </w:r>
      <w:r>
        <w:t xml:space="preserve">fiscale: </w:t>
      </w:r>
      <w:r>
        <w:rPr>
          <w:u w:val="single"/>
        </w:rPr>
        <w:tab/>
      </w:r>
    </w:p>
    <w:p w:rsidR="00C426A1" w:rsidRDefault="00C426A1">
      <w:pPr>
        <w:pStyle w:val="Corpotesto"/>
        <w:spacing w:before="50"/>
      </w:pPr>
    </w:p>
    <w:p w:rsidR="00C426A1" w:rsidRDefault="00ED6B78">
      <w:pPr>
        <w:pStyle w:val="Corpotesto"/>
        <w:tabs>
          <w:tab w:val="left" w:pos="3453"/>
          <w:tab w:val="left" w:pos="10510"/>
        </w:tabs>
        <w:spacing w:before="1"/>
        <w:ind w:left="147"/>
      </w:pPr>
      <w:r>
        <w:t>Tel.</w:t>
      </w:r>
      <w:r>
        <w:rPr>
          <w:spacing w:val="-8"/>
        </w:rPr>
        <w:t xml:space="preserve"> </w:t>
      </w:r>
      <w:r>
        <w:rPr>
          <w:spacing w:val="-2"/>
        </w:rPr>
        <w:t>Ufficio</w:t>
      </w:r>
      <w:r>
        <w:rPr>
          <w:u w:val="single"/>
        </w:rPr>
        <w:tab/>
      </w:r>
      <w:r>
        <w:t xml:space="preserve">Cell. </w:t>
      </w:r>
      <w:r>
        <w:rPr>
          <w:u w:val="single"/>
        </w:rPr>
        <w:tab/>
      </w:r>
    </w:p>
    <w:p w:rsidR="00C426A1" w:rsidRDefault="00C426A1">
      <w:pPr>
        <w:pStyle w:val="Corpotesto"/>
        <w:spacing w:before="180"/>
      </w:pPr>
    </w:p>
    <w:p w:rsidR="00C426A1" w:rsidRDefault="00ED6B78">
      <w:pPr>
        <w:pStyle w:val="Titolo1"/>
        <w:tabs>
          <w:tab w:val="left" w:pos="10510"/>
        </w:tabs>
        <w:ind w:left="147"/>
        <w:jc w:val="left"/>
        <w:rPr>
          <w:b w:val="0"/>
        </w:rPr>
      </w:pPr>
      <w:r>
        <w:t>TITOLO</w:t>
      </w:r>
      <w:r>
        <w:rPr>
          <w:spacing w:val="-13"/>
        </w:rPr>
        <w:t xml:space="preserve"> </w:t>
      </w:r>
      <w:r>
        <w:rPr>
          <w:spacing w:val="-2"/>
        </w:rPr>
        <w:t>PROGETTO/INCARICO</w:t>
      </w:r>
      <w:r>
        <w:rPr>
          <w:b w:val="0"/>
          <w:spacing w:val="-2"/>
        </w:rPr>
        <w:t>:</w:t>
      </w:r>
      <w:r>
        <w:rPr>
          <w:b w:val="0"/>
          <w:u w:val="single"/>
        </w:rPr>
        <w:tab/>
      </w:r>
    </w:p>
    <w:p w:rsidR="00C426A1" w:rsidRDefault="00C426A1">
      <w:pPr>
        <w:pStyle w:val="Corpotesto"/>
        <w:spacing w:before="184"/>
      </w:pPr>
    </w:p>
    <w:p w:rsidR="00C426A1" w:rsidRDefault="00ED6B78">
      <w:pPr>
        <w:tabs>
          <w:tab w:val="left" w:pos="3722"/>
          <w:tab w:val="left" w:pos="10551"/>
        </w:tabs>
        <w:spacing w:before="1"/>
        <w:ind w:left="147"/>
        <w:rPr>
          <w:b/>
          <w:sz w:val="24"/>
        </w:rPr>
      </w:pPr>
      <w:r>
        <w:rPr>
          <w:b/>
          <w:sz w:val="24"/>
        </w:rPr>
        <w:t>Data</w:t>
      </w:r>
      <w:r>
        <w:rPr>
          <w:b/>
          <w:spacing w:val="-2"/>
          <w:sz w:val="24"/>
        </w:rPr>
        <w:t xml:space="preserve"> inizio</w:t>
      </w:r>
      <w:r>
        <w:rPr>
          <w:b/>
          <w:sz w:val="24"/>
          <w:u w:val="single"/>
        </w:rPr>
        <w:tab/>
      </w:r>
      <w:r>
        <w:rPr>
          <w:b/>
          <w:sz w:val="24"/>
        </w:rPr>
        <w:t xml:space="preserve">Data fine </w:t>
      </w:r>
      <w:r>
        <w:rPr>
          <w:b/>
          <w:sz w:val="24"/>
          <w:u w:val="single"/>
        </w:rPr>
        <w:tab/>
      </w:r>
    </w:p>
    <w:p w:rsidR="00C426A1" w:rsidRDefault="00ED6B78">
      <w:pPr>
        <w:pStyle w:val="Corpotesto"/>
        <w:spacing w:before="103" w:line="237" w:lineRule="auto"/>
        <w:ind w:left="147"/>
      </w:pPr>
      <w:r>
        <w:t>consapevole</w:t>
      </w:r>
      <w:r>
        <w:rPr>
          <w:spacing w:val="-2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responsabilità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pene</w:t>
      </w:r>
      <w:r>
        <w:rPr>
          <w:spacing w:val="-3"/>
        </w:rPr>
        <w:t xml:space="preserve"> </w:t>
      </w:r>
      <w:r>
        <w:t>stabilite</w:t>
      </w:r>
      <w:r>
        <w:rPr>
          <w:spacing w:val="-2"/>
        </w:rPr>
        <w:t xml:space="preserve"> </w:t>
      </w:r>
      <w:r>
        <w:t>dalla</w:t>
      </w:r>
      <w:r>
        <w:rPr>
          <w:spacing w:val="-3"/>
        </w:rPr>
        <w:t xml:space="preserve"> </w:t>
      </w:r>
      <w:r>
        <w:t>legge</w:t>
      </w:r>
      <w:r>
        <w:rPr>
          <w:spacing w:val="-4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false</w:t>
      </w:r>
      <w:r>
        <w:rPr>
          <w:spacing w:val="-3"/>
        </w:rPr>
        <w:t xml:space="preserve"> </w:t>
      </w:r>
      <w:r>
        <w:t>attestazioni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 xml:space="preserve">mendaci </w:t>
      </w:r>
      <w:r>
        <w:rPr>
          <w:spacing w:val="-2"/>
        </w:rPr>
        <w:t>dichiarazioni</w:t>
      </w:r>
    </w:p>
    <w:p w:rsidR="00C426A1" w:rsidRDefault="00C426A1">
      <w:pPr>
        <w:pStyle w:val="Corpotesto"/>
      </w:pPr>
    </w:p>
    <w:p w:rsidR="00C426A1" w:rsidRDefault="00C426A1">
      <w:pPr>
        <w:pStyle w:val="Corpotesto"/>
      </w:pPr>
    </w:p>
    <w:p w:rsidR="00C426A1" w:rsidRDefault="00C426A1">
      <w:pPr>
        <w:pStyle w:val="Corpotesto"/>
        <w:spacing w:before="125"/>
      </w:pPr>
    </w:p>
    <w:p w:rsidR="00C426A1" w:rsidRDefault="00ED6B78">
      <w:pPr>
        <w:ind w:left="2363"/>
        <w:rPr>
          <w:b/>
        </w:rPr>
      </w:pPr>
      <w:r>
        <w:rPr>
          <w:b/>
        </w:rPr>
        <w:t>DICHIARA</w:t>
      </w:r>
      <w:r>
        <w:rPr>
          <w:b/>
          <w:spacing w:val="-9"/>
        </w:rPr>
        <w:t xml:space="preserve"> </w:t>
      </w:r>
      <w:r>
        <w:rPr>
          <w:b/>
        </w:rPr>
        <w:t>SOTTO</w:t>
      </w:r>
      <w:r>
        <w:rPr>
          <w:b/>
          <w:spacing w:val="-6"/>
        </w:rPr>
        <w:t xml:space="preserve"> </w:t>
      </w:r>
      <w:r>
        <w:rPr>
          <w:b/>
        </w:rPr>
        <w:t>LA</w:t>
      </w:r>
      <w:r>
        <w:rPr>
          <w:b/>
          <w:spacing w:val="-10"/>
        </w:rPr>
        <w:t xml:space="preserve"> </w:t>
      </w:r>
      <w:r>
        <w:rPr>
          <w:b/>
        </w:rPr>
        <w:t>PROPRIA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RESPONSABILITA’:</w:t>
      </w:r>
    </w:p>
    <w:p w:rsidR="00C426A1" w:rsidRDefault="00C426A1">
      <w:pPr>
        <w:pStyle w:val="Corpotesto"/>
        <w:rPr>
          <w:b/>
          <w:sz w:val="22"/>
        </w:rPr>
      </w:pPr>
    </w:p>
    <w:p w:rsidR="00C426A1" w:rsidRDefault="00C426A1">
      <w:pPr>
        <w:pStyle w:val="Corpotesto"/>
        <w:spacing w:before="91"/>
        <w:rPr>
          <w:b/>
          <w:sz w:val="22"/>
        </w:rPr>
      </w:pPr>
    </w:p>
    <w:p w:rsidR="00C426A1" w:rsidRDefault="00ED6B78">
      <w:pPr>
        <w:pStyle w:val="Paragrafoelenco"/>
        <w:numPr>
          <w:ilvl w:val="0"/>
          <w:numId w:val="2"/>
        </w:numPr>
        <w:tabs>
          <w:tab w:val="left" w:pos="471"/>
          <w:tab w:val="left" w:pos="9958"/>
        </w:tabs>
        <w:ind w:left="471" w:hanging="359"/>
        <w:rPr>
          <w:rFonts w:ascii="Microsoft Sans Serif" w:hAnsi="Microsoft Sans Serif"/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essere</w:t>
      </w:r>
      <w:r>
        <w:rPr>
          <w:spacing w:val="-5"/>
          <w:sz w:val="24"/>
        </w:rPr>
        <w:t xml:space="preserve"> </w:t>
      </w:r>
      <w:r>
        <w:rPr>
          <w:sz w:val="24"/>
        </w:rPr>
        <w:t>dipendente</w:t>
      </w:r>
      <w:r>
        <w:rPr>
          <w:spacing w:val="-3"/>
          <w:sz w:val="24"/>
        </w:rPr>
        <w:t xml:space="preserve"> </w:t>
      </w:r>
      <w:r>
        <w:rPr>
          <w:sz w:val="24"/>
        </w:rPr>
        <w:t>da Altra</w:t>
      </w:r>
      <w:r>
        <w:rPr>
          <w:spacing w:val="-4"/>
          <w:sz w:val="24"/>
        </w:rPr>
        <w:t xml:space="preserve"> </w:t>
      </w:r>
      <w:r>
        <w:rPr>
          <w:sz w:val="24"/>
        </w:rPr>
        <w:t>Amministrazione</w:t>
      </w:r>
      <w:r>
        <w:rPr>
          <w:spacing w:val="-2"/>
          <w:sz w:val="24"/>
        </w:rPr>
        <w:t xml:space="preserve"> Statale:</w:t>
      </w:r>
      <w:r>
        <w:rPr>
          <w:sz w:val="24"/>
          <w:u w:val="single"/>
        </w:rPr>
        <w:tab/>
      </w:r>
    </w:p>
    <w:p w:rsidR="00C426A1" w:rsidRDefault="00ED6B78">
      <w:pPr>
        <w:pStyle w:val="Paragrafoelenco"/>
        <w:numPr>
          <w:ilvl w:val="0"/>
          <w:numId w:val="2"/>
        </w:numPr>
        <w:tabs>
          <w:tab w:val="left" w:pos="471"/>
        </w:tabs>
        <w:spacing w:before="245"/>
        <w:ind w:left="471" w:hanging="359"/>
        <w:rPr>
          <w:rFonts w:ascii="Microsoft Sans Serif" w:hAnsi="Microsoft Sans Serif"/>
          <w:sz w:val="24"/>
        </w:rPr>
      </w:pP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NON</w:t>
      </w:r>
      <w:r>
        <w:rPr>
          <w:spacing w:val="-4"/>
          <w:sz w:val="24"/>
        </w:rPr>
        <w:t xml:space="preserve"> </w:t>
      </w:r>
      <w:r>
        <w:rPr>
          <w:sz w:val="24"/>
        </w:rPr>
        <w:t>essere</w:t>
      </w:r>
      <w:r>
        <w:rPr>
          <w:spacing w:val="-4"/>
          <w:sz w:val="24"/>
        </w:rPr>
        <w:t xml:space="preserve"> </w:t>
      </w:r>
      <w:r>
        <w:rPr>
          <w:sz w:val="24"/>
        </w:rPr>
        <w:t>dipendente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z w:val="24"/>
        </w:rPr>
        <w:t>Altra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Amministrazione;</w:t>
      </w:r>
    </w:p>
    <w:p w:rsidR="00C426A1" w:rsidRDefault="00ED6B78">
      <w:pPr>
        <w:pStyle w:val="Paragrafoelenco"/>
        <w:numPr>
          <w:ilvl w:val="0"/>
          <w:numId w:val="2"/>
        </w:numPr>
        <w:tabs>
          <w:tab w:val="left" w:pos="471"/>
        </w:tabs>
        <w:spacing w:before="236"/>
        <w:ind w:left="471" w:hanging="359"/>
        <w:rPr>
          <w:rFonts w:ascii="Microsoft Sans Serif" w:hAnsi="Microsoft Sans Serif"/>
          <w:sz w:val="24"/>
        </w:rPr>
      </w:pPr>
      <w:r>
        <w:rPr>
          <w:sz w:val="24"/>
        </w:rPr>
        <w:t>richiamando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legge</w:t>
      </w:r>
      <w:r>
        <w:rPr>
          <w:spacing w:val="-4"/>
          <w:sz w:val="24"/>
        </w:rPr>
        <w:t xml:space="preserve"> </w:t>
      </w:r>
      <w:r>
        <w:rPr>
          <w:sz w:val="24"/>
        </w:rPr>
        <w:t>335/96</w:t>
      </w:r>
      <w:r>
        <w:rPr>
          <w:spacing w:val="-1"/>
          <w:sz w:val="24"/>
        </w:rPr>
        <w:t xml:space="preserve"> </w:t>
      </w:r>
      <w:r>
        <w:rPr>
          <w:sz w:val="24"/>
        </w:rPr>
        <w:t>art.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comma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26</w:t>
      </w:r>
    </w:p>
    <w:p w:rsidR="00C426A1" w:rsidRDefault="00ED6B78">
      <w:pPr>
        <w:pStyle w:val="Paragrafoelenco"/>
        <w:numPr>
          <w:ilvl w:val="1"/>
          <w:numId w:val="2"/>
        </w:numPr>
        <w:tabs>
          <w:tab w:val="left" w:pos="1245"/>
          <w:tab w:val="left" w:pos="1691"/>
          <w:tab w:val="left" w:pos="2533"/>
          <w:tab w:val="left" w:pos="3768"/>
          <w:tab w:val="left" w:leader="dot" w:pos="6293"/>
          <w:tab w:val="left" w:pos="7205"/>
          <w:tab w:val="left" w:pos="7651"/>
          <w:tab w:val="left" w:pos="8751"/>
          <w:tab w:val="left" w:pos="9197"/>
          <w:tab w:val="left" w:pos="10069"/>
        </w:tabs>
        <w:spacing w:before="271" w:line="206" w:lineRule="auto"/>
        <w:ind w:right="264"/>
        <w:rPr>
          <w:sz w:val="24"/>
        </w:rPr>
      </w:pPr>
      <w:r>
        <w:rPr>
          <w:spacing w:val="-6"/>
          <w:sz w:val="24"/>
        </w:rPr>
        <w:t>di</w:t>
      </w:r>
      <w:r>
        <w:rPr>
          <w:sz w:val="24"/>
        </w:rPr>
        <w:tab/>
      </w:r>
      <w:r>
        <w:rPr>
          <w:spacing w:val="-2"/>
          <w:sz w:val="24"/>
        </w:rPr>
        <w:t>essere</w:t>
      </w:r>
      <w:r>
        <w:rPr>
          <w:sz w:val="24"/>
        </w:rPr>
        <w:tab/>
      </w:r>
      <w:r>
        <w:rPr>
          <w:spacing w:val="-2"/>
          <w:sz w:val="24"/>
        </w:rPr>
        <w:t>lavoratore</w:t>
      </w:r>
      <w:r>
        <w:rPr>
          <w:sz w:val="24"/>
        </w:rPr>
        <w:tab/>
        <w:t>autonomo/libero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professionista</w:t>
      </w:r>
      <w:r>
        <w:rPr>
          <w:sz w:val="24"/>
        </w:rPr>
        <w:tab/>
      </w:r>
      <w:r>
        <w:rPr>
          <w:spacing w:val="-6"/>
          <w:sz w:val="24"/>
        </w:rPr>
        <w:t>in</w:t>
      </w:r>
      <w:r>
        <w:rPr>
          <w:sz w:val="24"/>
        </w:rPr>
        <w:tab/>
      </w:r>
      <w:r>
        <w:rPr>
          <w:spacing w:val="-2"/>
          <w:sz w:val="24"/>
        </w:rPr>
        <w:t>possesso</w:t>
      </w:r>
      <w:r>
        <w:rPr>
          <w:sz w:val="24"/>
        </w:rPr>
        <w:tab/>
      </w:r>
      <w:r>
        <w:rPr>
          <w:spacing w:val="-6"/>
          <w:sz w:val="24"/>
        </w:rPr>
        <w:t>di</w:t>
      </w:r>
      <w:r>
        <w:rPr>
          <w:sz w:val="24"/>
        </w:rPr>
        <w:tab/>
      </w:r>
      <w:r>
        <w:rPr>
          <w:spacing w:val="-2"/>
          <w:sz w:val="24"/>
        </w:rPr>
        <w:t>partita</w:t>
      </w:r>
      <w:r>
        <w:rPr>
          <w:sz w:val="24"/>
        </w:rPr>
        <w:tab/>
      </w:r>
      <w:r>
        <w:rPr>
          <w:spacing w:val="-4"/>
          <w:sz w:val="24"/>
        </w:rPr>
        <w:t xml:space="preserve">IVA </w:t>
      </w:r>
      <w:r>
        <w:rPr>
          <w:sz w:val="24"/>
        </w:rPr>
        <w:t>n…………………...., regime</w:t>
      </w:r>
      <w:r>
        <w:rPr>
          <w:sz w:val="24"/>
        </w:rPr>
        <w:tab/>
        <w:t>e di rilasciare regolare fattura come segue:</w:t>
      </w:r>
    </w:p>
    <w:p w:rsidR="00C426A1" w:rsidRDefault="00ED6B78">
      <w:pPr>
        <w:pStyle w:val="Paragrafoelenco"/>
        <w:numPr>
          <w:ilvl w:val="2"/>
          <w:numId w:val="2"/>
        </w:numPr>
        <w:tabs>
          <w:tab w:val="left" w:pos="1965"/>
        </w:tabs>
        <w:spacing w:before="79"/>
        <w:rPr>
          <w:sz w:val="24"/>
        </w:rPr>
      </w:pPr>
      <w:r>
        <w:rPr>
          <w:sz w:val="24"/>
        </w:rPr>
        <w:t>Senza</w:t>
      </w:r>
      <w:r>
        <w:rPr>
          <w:spacing w:val="-4"/>
          <w:sz w:val="24"/>
        </w:rPr>
        <w:t xml:space="preserve"> </w:t>
      </w:r>
      <w:r>
        <w:rPr>
          <w:sz w:val="24"/>
        </w:rPr>
        <w:t>rivalsa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previdenziale</w:t>
      </w:r>
    </w:p>
    <w:p w:rsidR="00C426A1" w:rsidRDefault="00ED6B78">
      <w:pPr>
        <w:pStyle w:val="Paragrafoelenco"/>
        <w:numPr>
          <w:ilvl w:val="2"/>
          <w:numId w:val="2"/>
        </w:numPr>
        <w:tabs>
          <w:tab w:val="left" w:pos="1965"/>
        </w:tabs>
        <w:spacing w:before="240"/>
        <w:ind w:right="246"/>
        <w:jc w:val="both"/>
        <w:rPr>
          <w:sz w:val="24"/>
        </w:rPr>
      </w:pPr>
      <w:r>
        <w:rPr>
          <w:sz w:val="24"/>
        </w:rPr>
        <w:t>di</w:t>
      </w:r>
      <w:r>
        <w:rPr>
          <w:spacing w:val="-13"/>
          <w:sz w:val="24"/>
        </w:rPr>
        <w:t xml:space="preserve"> </w:t>
      </w:r>
      <w:r>
        <w:rPr>
          <w:sz w:val="24"/>
        </w:rPr>
        <w:t>essere</w:t>
      </w:r>
      <w:r>
        <w:rPr>
          <w:spacing w:val="-14"/>
          <w:sz w:val="24"/>
        </w:rPr>
        <w:t xml:space="preserve"> </w:t>
      </w:r>
      <w:r>
        <w:rPr>
          <w:sz w:val="24"/>
        </w:rPr>
        <w:t>iscritto</w:t>
      </w:r>
      <w:r>
        <w:rPr>
          <w:spacing w:val="-12"/>
          <w:sz w:val="24"/>
        </w:rPr>
        <w:t xml:space="preserve"> </w:t>
      </w:r>
      <w:r>
        <w:rPr>
          <w:sz w:val="24"/>
        </w:rPr>
        <w:t>alla</w:t>
      </w:r>
      <w:r>
        <w:rPr>
          <w:spacing w:val="-12"/>
          <w:sz w:val="24"/>
        </w:rPr>
        <w:t xml:space="preserve"> </w:t>
      </w:r>
      <w:r>
        <w:rPr>
          <w:sz w:val="24"/>
        </w:rPr>
        <w:t>cassa</w:t>
      </w:r>
      <w:r>
        <w:rPr>
          <w:spacing w:val="-14"/>
          <w:sz w:val="24"/>
        </w:rPr>
        <w:t xml:space="preserve"> </w:t>
      </w:r>
      <w:r>
        <w:rPr>
          <w:sz w:val="24"/>
        </w:rPr>
        <w:t>previdenziale</w:t>
      </w:r>
      <w:r>
        <w:rPr>
          <w:spacing w:val="-13"/>
          <w:sz w:val="24"/>
        </w:rPr>
        <w:t xml:space="preserve"> </w:t>
      </w:r>
      <w:r>
        <w:rPr>
          <w:sz w:val="24"/>
        </w:rPr>
        <w:t>del</w:t>
      </w:r>
      <w:r>
        <w:rPr>
          <w:spacing w:val="-10"/>
          <w:sz w:val="24"/>
        </w:rPr>
        <w:t xml:space="preserve"> </w:t>
      </w:r>
      <w:r>
        <w:rPr>
          <w:sz w:val="24"/>
        </w:rPr>
        <w:t>competente</w:t>
      </w:r>
      <w:r>
        <w:rPr>
          <w:spacing w:val="-14"/>
          <w:sz w:val="24"/>
        </w:rPr>
        <w:t xml:space="preserve"> </w:t>
      </w:r>
      <w:r>
        <w:rPr>
          <w:sz w:val="24"/>
        </w:rPr>
        <w:t>ordine</w:t>
      </w:r>
      <w:r>
        <w:rPr>
          <w:spacing w:val="-11"/>
          <w:sz w:val="24"/>
        </w:rPr>
        <w:t xml:space="preserve"> </w:t>
      </w:r>
      <w:r>
        <w:rPr>
          <w:sz w:val="24"/>
        </w:rPr>
        <w:t>professionale</w:t>
      </w:r>
      <w:r>
        <w:rPr>
          <w:spacing w:val="-13"/>
          <w:sz w:val="24"/>
        </w:rPr>
        <w:t xml:space="preserve"> </w:t>
      </w:r>
      <w:r>
        <w:rPr>
          <w:sz w:val="24"/>
        </w:rPr>
        <w:t>e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di </w:t>
      </w:r>
      <w:r>
        <w:rPr>
          <w:sz w:val="24"/>
        </w:rPr>
        <w:t xml:space="preserve">emettere fattura con rivalsa del …. % - Cassa Previdenza Assistenza (C.P.A.) – a titolo </w:t>
      </w:r>
      <w:r>
        <w:rPr>
          <w:sz w:val="24"/>
        </w:rPr>
        <w:t>di contributo integrativo</w:t>
      </w:r>
    </w:p>
    <w:p w:rsidR="00C426A1" w:rsidRDefault="00ED6B78">
      <w:pPr>
        <w:pStyle w:val="Paragrafoelenco"/>
        <w:numPr>
          <w:ilvl w:val="2"/>
          <w:numId w:val="2"/>
        </w:numPr>
        <w:tabs>
          <w:tab w:val="left" w:pos="1965"/>
        </w:tabs>
        <w:spacing w:before="240"/>
        <w:ind w:right="261"/>
        <w:jc w:val="both"/>
        <w:rPr>
          <w:sz w:val="24"/>
        </w:rPr>
      </w:pP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essere</w:t>
      </w:r>
      <w:r>
        <w:rPr>
          <w:spacing w:val="-3"/>
          <w:sz w:val="24"/>
        </w:rPr>
        <w:t xml:space="preserve"> </w:t>
      </w:r>
      <w:r>
        <w:rPr>
          <w:sz w:val="24"/>
        </w:rPr>
        <w:t>iscritto alla</w:t>
      </w:r>
      <w:r>
        <w:rPr>
          <w:spacing w:val="-1"/>
          <w:sz w:val="24"/>
        </w:rPr>
        <w:t xml:space="preserve"> </w:t>
      </w:r>
      <w:r>
        <w:rPr>
          <w:sz w:val="24"/>
        </w:rPr>
        <w:t>gestione</w:t>
      </w:r>
      <w:r>
        <w:rPr>
          <w:spacing w:val="-2"/>
          <w:sz w:val="24"/>
        </w:rPr>
        <w:t xml:space="preserve"> </w:t>
      </w:r>
      <w:r>
        <w:rPr>
          <w:sz w:val="24"/>
        </w:rPr>
        <w:t>separata</w:t>
      </w:r>
      <w:r>
        <w:rPr>
          <w:spacing w:val="-1"/>
          <w:sz w:val="24"/>
        </w:rPr>
        <w:t xml:space="preserve"> </w:t>
      </w:r>
      <w:r>
        <w:rPr>
          <w:sz w:val="24"/>
        </w:rPr>
        <w:t>dell’INPS</w:t>
      </w:r>
      <w:r>
        <w:rPr>
          <w:spacing w:val="-1"/>
          <w:sz w:val="24"/>
        </w:rPr>
        <w:t xml:space="preserve"> </w:t>
      </w:r>
      <w:r>
        <w:rPr>
          <w:sz w:val="24"/>
        </w:rPr>
        <w:t>(ex L.</w:t>
      </w:r>
      <w:r>
        <w:rPr>
          <w:spacing w:val="-2"/>
          <w:sz w:val="24"/>
        </w:rPr>
        <w:t xml:space="preserve"> </w:t>
      </w:r>
      <w:r>
        <w:rPr>
          <w:sz w:val="24"/>
        </w:rPr>
        <w:t>335/95)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emettere</w:t>
      </w:r>
      <w:r>
        <w:rPr>
          <w:spacing w:val="-4"/>
          <w:sz w:val="24"/>
        </w:rPr>
        <w:t xml:space="preserve"> </w:t>
      </w:r>
      <w:r>
        <w:rPr>
          <w:sz w:val="24"/>
        </w:rPr>
        <w:t>fattura</w:t>
      </w:r>
      <w:r>
        <w:rPr>
          <w:spacing w:val="-2"/>
          <w:sz w:val="24"/>
        </w:rPr>
        <w:t xml:space="preserve"> </w:t>
      </w:r>
      <w:r>
        <w:rPr>
          <w:sz w:val="24"/>
        </w:rPr>
        <w:t>con addebito a titolo di rivalsa del …. %</w:t>
      </w:r>
    </w:p>
    <w:p w:rsidR="00C426A1" w:rsidRDefault="00ED6B78">
      <w:pPr>
        <w:pStyle w:val="Paragrafoelenco"/>
        <w:numPr>
          <w:ilvl w:val="1"/>
          <w:numId w:val="2"/>
        </w:numPr>
        <w:tabs>
          <w:tab w:val="left" w:pos="1244"/>
        </w:tabs>
        <w:spacing w:before="240"/>
        <w:ind w:left="1244" w:hanging="359"/>
        <w:rPr>
          <w:sz w:val="24"/>
        </w:rPr>
      </w:pPr>
      <w:r>
        <w:rPr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z w:val="24"/>
        </w:rPr>
        <w:t>svolgere</w:t>
      </w:r>
      <w:r>
        <w:rPr>
          <w:spacing w:val="-8"/>
          <w:sz w:val="24"/>
        </w:rPr>
        <w:t xml:space="preserve"> </w:t>
      </w:r>
      <w:r>
        <w:rPr>
          <w:sz w:val="24"/>
        </w:rPr>
        <w:t>una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prestazione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occasionale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soggetta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ritenuta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d’acconto.</w:t>
      </w:r>
    </w:p>
    <w:p w:rsidR="00C426A1" w:rsidRDefault="00C426A1">
      <w:pPr>
        <w:rPr>
          <w:sz w:val="24"/>
        </w:rPr>
        <w:sectPr w:rsidR="00C426A1">
          <w:type w:val="continuous"/>
          <w:pgSz w:w="11930" w:h="16860"/>
          <w:pgMar w:top="1060" w:right="420" w:bottom="280" w:left="740" w:header="720" w:footer="720" w:gutter="0"/>
          <w:cols w:space="720"/>
        </w:sectPr>
      </w:pPr>
    </w:p>
    <w:p w:rsidR="00C426A1" w:rsidRDefault="00ED6B78">
      <w:pPr>
        <w:pStyle w:val="Corpotesto"/>
        <w:spacing w:before="62"/>
        <w:ind w:left="1245"/>
        <w:jc w:val="both"/>
      </w:pPr>
      <w:r>
        <w:lastRenderedPageBreak/>
        <w:t>Dichiara</w:t>
      </w:r>
      <w:r>
        <w:rPr>
          <w:spacing w:val="-2"/>
        </w:rPr>
        <w:t xml:space="preserve"> </w:t>
      </w:r>
      <w:r>
        <w:t>inoltre,</w:t>
      </w:r>
      <w:r>
        <w:rPr>
          <w:spacing w:val="6"/>
        </w:rPr>
        <w:t xml:space="preserve"> </w:t>
      </w:r>
      <w:r>
        <w:t>ai</w:t>
      </w:r>
      <w:r>
        <w:rPr>
          <w:spacing w:val="4"/>
        </w:rPr>
        <w:t xml:space="preserve"> </w:t>
      </w:r>
      <w:r>
        <w:t>sensi</w:t>
      </w:r>
      <w:r>
        <w:rPr>
          <w:spacing w:val="8"/>
        </w:rPr>
        <w:t xml:space="preserve"> </w:t>
      </w:r>
      <w:r>
        <w:t>dell’art.</w:t>
      </w:r>
      <w:r>
        <w:rPr>
          <w:spacing w:val="1"/>
        </w:rPr>
        <w:t xml:space="preserve"> </w:t>
      </w:r>
      <w:r>
        <w:t>44</w:t>
      </w:r>
      <w:r>
        <w:rPr>
          <w:spacing w:val="3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t>D.I.</w:t>
      </w:r>
      <w:r>
        <w:rPr>
          <w:spacing w:val="4"/>
        </w:rPr>
        <w:t xml:space="preserve"> </w:t>
      </w:r>
      <w:r>
        <w:t>30/9/93,</w:t>
      </w:r>
      <w:r>
        <w:rPr>
          <w:spacing w:val="1"/>
        </w:rPr>
        <w:t xml:space="preserve"> </w:t>
      </w:r>
      <w:r>
        <w:t>n.</w:t>
      </w:r>
      <w:r>
        <w:rPr>
          <w:spacing w:val="3"/>
        </w:rPr>
        <w:t xml:space="preserve"> </w:t>
      </w:r>
      <w:r>
        <w:t>269,</w:t>
      </w:r>
      <w:r>
        <w:rPr>
          <w:spacing w:val="2"/>
        </w:rPr>
        <w:t xml:space="preserve"> </w:t>
      </w:r>
      <w:r>
        <w:t>convertito</w:t>
      </w:r>
      <w:r>
        <w:rPr>
          <w:spacing w:val="5"/>
        </w:rPr>
        <w:t xml:space="preserve"> </w:t>
      </w:r>
      <w:r>
        <w:t>con</w:t>
      </w:r>
      <w:r>
        <w:rPr>
          <w:spacing w:val="4"/>
        </w:rPr>
        <w:t xml:space="preserve"> </w:t>
      </w:r>
      <w:r>
        <w:t>modificazioni</w:t>
      </w:r>
      <w:r>
        <w:rPr>
          <w:spacing w:val="3"/>
        </w:rPr>
        <w:t xml:space="preserve"> </w:t>
      </w:r>
      <w:r>
        <w:rPr>
          <w:spacing w:val="-2"/>
        </w:rPr>
        <w:t>nella</w:t>
      </w:r>
    </w:p>
    <w:p w:rsidR="00C426A1" w:rsidRDefault="00ED6B78">
      <w:pPr>
        <w:pStyle w:val="Corpotesto"/>
        <w:ind w:left="1245" w:right="219"/>
        <w:jc w:val="both"/>
      </w:pPr>
      <w:r>
        <w:t>L.</w:t>
      </w:r>
      <w:r>
        <w:rPr>
          <w:spacing w:val="-7"/>
        </w:rPr>
        <w:t xml:space="preserve"> </w:t>
      </w:r>
      <w:r>
        <w:t>24/11/2003,</w:t>
      </w:r>
      <w:r>
        <w:rPr>
          <w:spacing w:val="-7"/>
        </w:rPr>
        <w:t xml:space="preserve"> </w:t>
      </w:r>
      <w:r>
        <w:t>n.</w:t>
      </w:r>
      <w:r>
        <w:rPr>
          <w:spacing w:val="-7"/>
        </w:rPr>
        <w:t xml:space="preserve"> </w:t>
      </w:r>
      <w:r>
        <w:t>326</w:t>
      </w:r>
      <w:r>
        <w:rPr>
          <w:spacing w:val="-7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della</w:t>
      </w:r>
      <w:r>
        <w:rPr>
          <w:spacing w:val="-8"/>
        </w:rPr>
        <w:t xml:space="preserve"> </w:t>
      </w:r>
      <w:r>
        <w:t>Circ.</w:t>
      </w:r>
      <w:r>
        <w:rPr>
          <w:spacing w:val="-5"/>
        </w:rPr>
        <w:t xml:space="preserve"> </w:t>
      </w:r>
      <w:r>
        <w:t>INPS</w:t>
      </w:r>
      <w:r>
        <w:rPr>
          <w:spacing w:val="-6"/>
        </w:rPr>
        <w:t xml:space="preserve"> </w:t>
      </w:r>
      <w:r>
        <w:t>n.103</w:t>
      </w:r>
      <w:r>
        <w:rPr>
          <w:spacing w:val="-7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06/07/2004</w:t>
      </w:r>
      <w:r>
        <w:rPr>
          <w:spacing w:val="-7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che</w:t>
      </w:r>
      <w:r>
        <w:rPr>
          <w:spacing w:val="-8"/>
        </w:rPr>
        <w:t xml:space="preserve"> </w:t>
      </w:r>
      <w:r>
        <w:t>alla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t>odierna,</w:t>
      </w:r>
      <w:r>
        <w:rPr>
          <w:spacing w:val="-7"/>
        </w:rPr>
        <w:t xml:space="preserve"> </w:t>
      </w:r>
      <w:r>
        <w:t>sommando i compensi per lavoro autonomo occasionale percepiti da parte di tutti i committenti per l’anno solare corrente, al netto di eventuali costi:</w:t>
      </w:r>
    </w:p>
    <w:p w:rsidR="00C426A1" w:rsidRDefault="00ED6B78">
      <w:pPr>
        <w:pStyle w:val="Paragrafoelenco"/>
        <w:numPr>
          <w:ilvl w:val="0"/>
          <w:numId w:val="1"/>
        </w:numPr>
        <w:tabs>
          <w:tab w:val="left" w:pos="1965"/>
        </w:tabs>
        <w:spacing w:before="241"/>
        <w:rPr>
          <w:sz w:val="24"/>
        </w:rPr>
      </w:pPr>
      <w:r>
        <w:rPr>
          <w:sz w:val="24"/>
        </w:rPr>
        <w:t>ha</w:t>
      </w:r>
      <w:r>
        <w:rPr>
          <w:spacing w:val="-2"/>
          <w:sz w:val="24"/>
        </w:rPr>
        <w:t xml:space="preserve"> </w:t>
      </w:r>
      <w:r>
        <w:rPr>
          <w:sz w:val="24"/>
        </w:rPr>
        <w:t>superato</w:t>
      </w:r>
      <w:r>
        <w:rPr>
          <w:spacing w:val="-3"/>
          <w:sz w:val="24"/>
        </w:rPr>
        <w:t xml:space="preserve"> </w:t>
      </w:r>
      <w:r>
        <w:rPr>
          <w:sz w:val="24"/>
        </w:rPr>
        <w:t>il limite</w:t>
      </w:r>
      <w:r>
        <w:rPr>
          <w:spacing w:val="-1"/>
          <w:sz w:val="24"/>
        </w:rPr>
        <w:t xml:space="preserve"> </w:t>
      </w:r>
      <w:r>
        <w:rPr>
          <w:sz w:val="24"/>
        </w:rPr>
        <w:t>annuo</w:t>
      </w:r>
      <w:r>
        <w:rPr>
          <w:spacing w:val="-1"/>
          <w:sz w:val="24"/>
        </w:rPr>
        <w:t xml:space="preserve"> </w:t>
      </w:r>
      <w:r>
        <w:rPr>
          <w:sz w:val="24"/>
        </w:rPr>
        <w:t>lordo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€. </w:t>
      </w:r>
      <w:r>
        <w:rPr>
          <w:spacing w:val="-2"/>
          <w:sz w:val="24"/>
        </w:rPr>
        <w:t>5.000,00;</w:t>
      </w:r>
    </w:p>
    <w:p w:rsidR="00C426A1" w:rsidRDefault="00ED6B78">
      <w:pPr>
        <w:pStyle w:val="Paragrafoelenco"/>
        <w:numPr>
          <w:ilvl w:val="0"/>
          <w:numId w:val="1"/>
        </w:numPr>
        <w:tabs>
          <w:tab w:val="left" w:pos="1965"/>
        </w:tabs>
        <w:spacing w:before="240"/>
        <w:ind w:right="898"/>
        <w:rPr>
          <w:sz w:val="24"/>
        </w:rPr>
      </w:pPr>
      <w:r>
        <w:rPr>
          <w:sz w:val="24"/>
        </w:rPr>
        <w:t>NON</w:t>
      </w:r>
      <w:r>
        <w:rPr>
          <w:spacing w:val="12"/>
          <w:sz w:val="24"/>
        </w:rPr>
        <w:t xml:space="preserve"> </w:t>
      </w:r>
      <w:r>
        <w:rPr>
          <w:sz w:val="24"/>
        </w:rPr>
        <w:t>ha</w:t>
      </w:r>
      <w:r>
        <w:rPr>
          <w:spacing w:val="22"/>
          <w:sz w:val="24"/>
        </w:rPr>
        <w:t xml:space="preserve"> </w:t>
      </w:r>
      <w:r>
        <w:rPr>
          <w:sz w:val="24"/>
        </w:rPr>
        <w:t>superato</w:t>
      </w:r>
      <w:r>
        <w:rPr>
          <w:spacing w:val="31"/>
          <w:sz w:val="24"/>
        </w:rPr>
        <w:t xml:space="preserve"> </w:t>
      </w:r>
      <w:r>
        <w:rPr>
          <w:sz w:val="24"/>
        </w:rPr>
        <w:t>il</w:t>
      </w:r>
      <w:r>
        <w:rPr>
          <w:spacing w:val="30"/>
          <w:sz w:val="24"/>
        </w:rPr>
        <w:t xml:space="preserve"> </w:t>
      </w:r>
      <w:r>
        <w:rPr>
          <w:sz w:val="24"/>
        </w:rPr>
        <w:t>limite</w:t>
      </w:r>
      <w:r>
        <w:rPr>
          <w:spacing w:val="31"/>
          <w:sz w:val="24"/>
        </w:rPr>
        <w:t xml:space="preserve"> </w:t>
      </w:r>
      <w:r>
        <w:rPr>
          <w:sz w:val="24"/>
        </w:rPr>
        <w:t>annuo</w:t>
      </w:r>
      <w:r>
        <w:rPr>
          <w:spacing w:val="32"/>
          <w:sz w:val="24"/>
        </w:rPr>
        <w:t xml:space="preserve"> </w:t>
      </w:r>
      <w:r>
        <w:rPr>
          <w:sz w:val="24"/>
        </w:rPr>
        <w:t>lordo</w:t>
      </w:r>
      <w:r>
        <w:rPr>
          <w:spacing w:val="31"/>
          <w:sz w:val="24"/>
        </w:rPr>
        <w:t xml:space="preserve"> </w:t>
      </w:r>
      <w:r>
        <w:rPr>
          <w:sz w:val="24"/>
        </w:rPr>
        <w:t>di</w:t>
      </w:r>
      <w:r>
        <w:rPr>
          <w:spacing w:val="32"/>
          <w:sz w:val="24"/>
        </w:rPr>
        <w:t xml:space="preserve"> </w:t>
      </w:r>
      <w:r>
        <w:rPr>
          <w:sz w:val="24"/>
        </w:rPr>
        <w:t>€.</w:t>
      </w:r>
      <w:r>
        <w:rPr>
          <w:spacing w:val="31"/>
          <w:sz w:val="24"/>
        </w:rPr>
        <w:t xml:space="preserve"> </w:t>
      </w:r>
      <w:r>
        <w:rPr>
          <w:sz w:val="24"/>
        </w:rPr>
        <w:t>5.000,00</w:t>
      </w:r>
      <w:r>
        <w:rPr>
          <w:spacing w:val="-20"/>
          <w:sz w:val="24"/>
        </w:rPr>
        <w:t xml:space="preserve"> </w:t>
      </w:r>
      <w:r>
        <w:rPr>
          <w:b/>
          <w:sz w:val="24"/>
        </w:rPr>
        <w:t>si</w:t>
      </w:r>
      <w:r>
        <w:rPr>
          <w:b/>
          <w:spacing w:val="-22"/>
          <w:sz w:val="24"/>
        </w:rPr>
        <w:t xml:space="preserve"> </w:t>
      </w:r>
      <w:r>
        <w:rPr>
          <w:b/>
          <w:sz w:val="24"/>
        </w:rPr>
        <w:t>impegna</w:t>
      </w:r>
      <w:r>
        <w:rPr>
          <w:b/>
          <w:spacing w:val="-20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0"/>
          <w:sz w:val="24"/>
        </w:rPr>
        <w:t xml:space="preserve"> </w:t>
      </w:r>
      <w:r>
        <w:rPr>
          <w:b/>
          <w:sz w:val="24"/>
        </w:rPr>
        <w:t>comunicare l’eventuale superamento del limite annuo lordo</w:t>
      </w:r>
      <w:r>
        <w:rPr>
          <w:sz w:val="24"/>
        </w:rPr>
        <w:t>.</w:t>
      </w:r>
    </w:p>
    <w:p w:rsidR="00C426A1" w:rsidRDefault="00C426A1">
      <w:pPr>
        <w:pStyle w:val="Corpotesto"/>
        <w:spacing w:before="237"/>
      </w:pPr>
    </w:p>
    <w:p w:rsidR="00C426A1" w:rsidRDefault="00ED6B78">
      <w:pPr>
        <w:pStyle w:val="Paragrafoelenco"/>
        <w:numPr>
          <w:ilvl w:val="0"/>
          <w:numId w:val="2"/>
        </w:numPr>
        <w:tabs>
          <w:tab w:val="left" w:pos="428"/>
        </w:tabs>
        <w:spacing w:line="237" w:lineRule="auto"/>
        <w:ind w:right="342" w:hanging="281"/>
        <w:rPr>
          <w:rFonts w:ascii="Microsoft Sans Serif" w:hAnsi="Microsoft Sans Serif"/>
          <w:sz w:val="24"/>
        </w:rPr>
      </w:pP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essere</w:t>
      </w:r>
      <w:r>
        <w:rPr>
          <w:spacing w:val="-1"/>
          <w:sz w:val="24"/>
        </w:rPr>
        <w:t xml:space="preserve"> </w:t>
      </w:r>
      <w:r>
        <w:rPr>
          <w:sz w:val="24"/>
        </w:rPr>
        <w:t>escluso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obbligo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contributo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cui</w:t>
      </w:r>
      <w:r>
        <w:rPr>
          <w:spacing w:val="-2"/>
          <w:sz w:val="24"/>
        </w:rPr>
        <w:t xml:space="preserve"> </w:t>
      </w:r>
      <w:r>
        <w:rPr>
          <w:sz w:val="24"/>
        </w:rPr>
        <w:t>trattasi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quanto</w:t>
      </w:r>
      <w:r>
        <w:rPr>
          <w:spacing w:val="-2"/>
          <w:sz w:val="24"/>
        </w:rPr>
        <w:t xml:space="preserve"> </w:t>
      </w:r>
      <w:r>
        <w:rPr>
          <w:sz w:val="24"/>
        </w:rPr>
        <w:t>alla</w:t>
      </w:r>
      <w:r>
        <w:rPr>
          <w:spacing w:val="-2"/>
          <w:sz w:val="24"/>
        </w:rPr>
        <w:t xml:space="preserve"> </w:t>
      </w:r>
      <w:r>
        <w:rPr>
          <w:sz w:val="24"/>
        </w:rPr>
        <w:t>data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01/04/96</w:t>
      </w:r>
      <w:r>
        <w:rPr>
          <w:spacing w:val="-2"/>
          <w:sz w:val="24"/>
        </w:rPr>
        <w:t xml:space="preserve"> </w:t>
      </w:r>
      <w:r>
        <w:rPr>
          <w:sz w:val="24"/>
        </w:rPr>
        <w:t>già</w:t>
      </w:r>
      <w:r>
        <w:rPr>
          <w:spacing w:val="-2"/>
          <w:sz w:val="24"/>
        </w:rPr>
        <w:t xml:space="preserve"> </w:t>
      </w:r>
      <w:r>
        <w:rPr>
          <w:sz w:val="24"/>
        </w:rPr>
        <w:t>pensionato con 65 anni di età e collaboratore autonomo</w:t>
      </w:r>
    </w:p>
    <w:p w:rsidR="00C426A1" w:rsidRDefault="00ED6B78">
      <w:pPr>
        <w:pStyle w:val="Paragrafoelenco"/>
        <w:numPr>
          <w:ilvl w:val="0"/>
          <w:numId w:val="2"/>
        </w:numPr>
        <w:tabs>
          <w:tab w:val="left" w:pos="427"/>
        </w:tabs>
        <w:spacing w:before="230"/>
        <w:ind w:left="427" w:hanging="280"/>
        <w:rPr>
          <w:rFonts w:ascii="Microsoft Sans Serif" w:hAnsi="Microsoft Sans Serif"/>
          <w:sz w:val="24"/>
        </w:rPr>
      </w:pPr>
      <w:r>
        <w:rPr>
          <w:spacing w:val="-2"/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essere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iscritto,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alla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seguente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forma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previdenziale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obbligatoria,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quale:</w:t>
      </w:r>
    </w:p>
    <w:p w:rsidR="00C426A1" w:rsidRDefault="00ED6B78">
      <w:pPr>
        <w:pStyle w:val="Titolo1"/>
        <w:numPr>
          <w:ilvl w:val="1"/>
          <w:numId w:val="2"/>
        </w:numPr>
        <w:tabs>
          <w:tab w:val="left" w:pos="359"/>
        </w:tabs>
        <w:spacing w:before="232"/>
        <w:ind w:left="359" w:right="7042" w:hanging="359"/>
      </w:pPr>
      <w:r>
        <w:rPr>
          <w:spacing w:val="-2"/>
        </w:rPr>
        <w:t>PENSIONATO</w:t>
      </w:r>
    </w:p>
    <w:p w:rsidR="00C426A1" w:rsidRDefault="00ED6B78">
      <w:pPr>
        <w:pStyle w:val="Paragrafoelenco"/>
        <w:numPr>
          <w:ilvl w:val="1"/>
          <w:numId w:val="2"/>
        </w:numPr>
        <w:tabs>
          <w:tab w:val="left" w:pos="1244"/>
        </w:tabs>
        <w:spacing w:before="189"/>
        <w:ind w:left="1244" w:hanging="359"/>
        <w:rPr>
          <w:b/>
          <w:sz w:val="24"/>
        </w:rPr>
      </w:pPr>
      <w:r>
        <w:rPr>
          <w:b/>
          <w:sz w:val="24"/>
        </w:rPr>
        <w:t>LAVORATORE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SUBORDINATO</w:t>
      </w:r>
    </w:p>
    <w:p w:rsidR="00C426A1" w:rsidRDefault="00C426A1">
      <w:pPr>
        <w:pStyle w:val="Corpotesto"/>
        <w:spacing w:before="47"/>
        <w:rPr>
          <w:b/>
        </w:rPr>
      </w:pPr>
    </w:p>
    <w:p w:rsidR="00C426A1" w:rsidRDefault="00ED6B78">
      <w:pPr>
        <w:pStyle w:val="Paragrafoelenco"/>
        <w:numPr>
          <w:ilvl w:val="0"/>
          <w:numId w:val="2"/>
        </w:numPr>
        <w:tabs>
          <w:tab w:val="left" w:pos="428"/>
        </w:tabs>
        <w:ind w:hanging="283"/>
        <w:rPr>
          <w:rFonts w:ascii="Microsoft Sans Serif" w:hAnsi="Microsoft Sans Serif"/>
          <w:sz w:val="24"/>
        </w:rPr>
      </w:pPr>
      <w:r>
        <w:rPr>
          <w:sz w:val="24"/>
        </w:rPr>
        <w:t>di</w:t>
      </w:r>
      <w:r>
        <w:rPr>
          <w:spacing w:val="-10"/>
          <w:sz w:val="24"/>
        </w:rPr>
        <w:t xml:space="preserve"> </w:t>
      </w:r>
      <w:r>
        <w:rPr>
          <w:b/>
          <w:sz w:val="24"/>
        </w:rPr>
        <w:t>NON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essere</w:t>
      </w:r>
      <w:r>
        <w:rPr>
          <w:spacing w:val="-10"/>
          <w:sz w:val="24"/>
        </w:rPr>
        <w:t xml:space="preserve"> </w:t>
      </w:r>
      <w:r>
        <w:rPr>
          <w:sz w:val="24"/>
        </w:rPr>
        <w:t>iscritto</w:t>
      </w:r>
      <w:r>
        <w:rPr>
          <w:spacing w:val="-7"/>
          <w:sz w:val="24"/>
        </w:rPr>
        <w:t xml:space="preserve"> </w:t>
      </w:r>
      <w:r>
        <w:rPr>
          <w:sz w:val="24"/>
        </w:rPr>
        <w:t>ad</w:t>
      </w:r>
      <w:r>
        <w:rPr>
          <w:spacing w:val="-8"/>
          <w:sz w:val="24"/>
        </w:rPr>
        <w:t xml:space="preserve"> </w:t>
      </w:r>
      <w:r>
        <w:rPr>
          <w:sz w:val="24"/>
        </w:rPr>
        <w:t>alcuna</w:t>
      </w:r>
      <w:r>
        <w:rPr>
          <w:spacing w:val="-12"/>
          <w:sz w:val="24"/>
        </w:rPr>
        <w:t xml:space="preserve"> </w:t>
      </w:r>
      <w:r>
        <w:rPr>
          <w:sz w:val="24"/>
        </w:rPr>
        <w:t>forma/Cassa</w:t>
      </w:r>
      <w:r>
        <w:rPr>
          <w:spacing w:val="-10"/>
          <w:sz w:val="24"/>
        </w:rPr>
        <w:t xml:space="preserve"> </w:t>
      </w:r>
      <w:r>
        <w:rPr>
          <w:sz w:val="24"/>
        </w:rPr>
        <w:t>previdenziale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obbligatoria</w:t>
      </w:r>
    </w:p>
    <w:p w:rsidR="00C426A1" w:rsidRDefault="00ED6B78">
      <w:pPr>
        <w:pStyle w:val="Paragrafoelenco"/>
        <w:numPr>
          <w:ilvl w:val="0"/>
          <w:numId w:val="2"/>
        </w:numPr>
        <w:tabs>
          <w:tab w:val="left" w:pos="470"/>
          <w:tab w:val="left" w:pos="10326"/>
        </w:tabs>
        <w:spacing w:before="233"/>
        <w:ind w:left="147" w:right="372" w:firstLine="0"/>
        <w:rPr>
          <w:sz w:val="24"/>
        </w:rPr>
      </w:pPr>
      <w:r>
        <w:rPr>
          <w:sz w:val="24"/>
        </w:rPr>
        <w:t xml:space="preserve">che l’attività svolta è una </w:t>
      </w:r>
      <w:r>
        <w:rPr>
          <w:b/>
          <w:sz w:val="24"/>
        </w:rPr>
        <w:t xml:space="preserve">collaborazione occasionale </w:t>
      </w:r>
      <w:r>
        <w:rPr>
          <w:sz w:val="24"/>
        </w:rPr>
        <w:t xml:space="preserve">con iscrizione alla gestione separata INPS della </w:t>
      </w:r>
      <w:r>
        <w:rPr>
          <w:spacing w:val="-4"/>
          <w:sz w:val="24"/>
        </w:rPr>
        <w:t>Sede</w:t>
      </w:r>
      <w:r>
        <w:rPr>
          <w:sz w:val="24"/>
          <w:u w:val="single"/>
        </w:rPr>
        <w:tab/>
      </w:r>
      <w:r>
        <w:rPr>
          <w:spacing w:val="-10"/>
          <w:sz w:val="24"/>
        </w:rPr>
        <w:t xml:space="preserve">, </w:t>
      </w:r>
      <w:r>
        <w:rPr>
          <w:sz w:val="24"/>
        </w:rPr>
        <w:t>di cui all’art. 2, c. 26 Legge 08/08/95 n. 335</w:t>
      </w:r>
      <w:r>
        <w:rPr>
          <w:spacing w:val="-1"/>
          <w:sz w:val="24"/>
        </w:rPr>
        <w:t xml:space="preserve"> </w:t>
      </w:r>
      <w:r>
        <w:rPr>
          <w:sz w:val="24"/>
        </w:rPr>
        <w:t>e quindi:</w:t>
      </w:r>
    </w:p>
    <w:p w:rsidR="00C426A1" w:rsidRDefault="00ED6B78">
      <w:pPr>
        <w:pStyle w:val="Paragrafoelenco"/>
        <w:numPr>
          <w:ilvl w:val="1"/>
          <w:numId w:val="2"/>
        </w:numPr>
        <w:tabs>
          <w:tab w:val="left" w:pos="868"/>
        </w:tabs>
        <w:spacing w:before="259" w:line="206" w:lineRule="auto"/>
        <w:ind w:left="868" w:right="286"/>
        <w:rPr>
          <w:sz w:val="24"/>
        </w:rPr>
      </w:pPr>
      <w:r>
        <w:rPr>
          <w:sz w:val="24"/>
        </w:rPr>
        <w:t>soggetta</w:t>
      </w:r>
      <w:r>
        <w:rPr>
          <w:spacing w:val="34"/>
          <w:sz w:val="24"/>
        </w:rPr>
        <w:t xml:space="preserve"> </w:t>
      </w:r>
      <w:r>
        <w:rPr>
          <w:sz w:val="24"/>
        </w:rPr>
        <w:t>al</w:t>
      </w:r>
      <w:r>
        <w:rPr>
          <w:spacing w:val="37"/>
          <w:sz w:val="24"/>
        </w:rPr>
        <w:t xml:space="preserve"> </w:t>
      </w:r>
      <w:r>
        <w:rPr>
          <w:sz w:val="24"/>
        </w:rPr>
        <w:t>contributo</w:t>
      </w:r>
      <w:r>
        <w:rPr>
          <w:spacing w:val="35"/>
          <w:sz w:val="24"/>
        </w:rPr>
        <w:t xml:space="preserve"> </w:t>
      </w:r>
      <w:r>
        <w:rPr>
          <w:sz w:val="24"/>
        </w:rPr>
        <w:t>previdenziale</w:t>
      </w:r>
      <w:r>
        <w:rPr>
          <w:spacing w:val="34"/>
          <w:sz w:val="24"/>
        </w:rPr>
        <w:t xml:space="preserve"> </w:t>
      </w:r>
      <w:r>
        <w:rPr>
          <w:sz w:val="24"/>
        </w:rPr>
        <w:t>del</w:t>
      </w:r>
      <w:r>
        <w:rPr>
          <w:spacing w:val="37"/>
          <w:sz w:val="24"/>
        </w:rPr>
        <w:t xml:space="preserve"> </w:t>
      </w:r>
      <w:r>
        <w:rPr>
          <w:b/>
          <w:sz w:val="24"/>
        </w:rPr>
        <w:t>25,72%</w:t>
      </w:r>
      <w:r>
        <w:rPr>
          <w:b/>
          <w:spacing w:val="39"/>
          <w:sz w:val="24"/>
        </w:rPr>
        <w:t xml:space="preserve"> </w:t>
      </w:r>
      <w:r>
        <w:rPr>
          <w:sz w:val="24"/>
        </w:rPr>
        <w:t>(liberi</w:t>
      </w:r>
      <w:r>
        <w:rPr>
          <w:spacing w:val="36"/>
          <w:sz w:val="24"/>
        </w:rPr>
        <w:t xml:space="preserve"> </w:t>
      </w:r>
      <w:r>
        <w:rPr>
          <w:sz w:val="24"/>
        </w:rPr>
        <w:t>professionisti</w:t>
      </w:r>
      <w:r>
        <w:rPr>
          <w:spacing w:val="38"/>
          <w:sz w:val="24"/>
        </w:rPr>
        <w:t xml:space="preserve"> </w:t>
      </w:r>
      <w:r>
        <w:rPr>
          <w:sz w:val="24"/>
        </w:rPr>
        <w:t>non</w:t>
      </w:r>
      <w:r>
        <w:rPr>
          <w:spacing w:val="34"/>
          <w:sz w:val="24"/>
        </w:rPr>
        <w:t xml:space="preserve"> </w:t>
      </w:r>
      <w:r>
        <w:rPr>
          <w:sz w:val="24"/>
        </w:rPr>
        <w:t>assicurati</w:t>
      </w:r>
      <w:r>
        <w:rPr>
          <w:spacing w:val="38"/>
          <w:sz w:val="24"/>
        </w:rPr>
        <w:t xml:space="preserve"> </w:t>
      </w:r>
      <w:r>
        <w:rPr>
          <w:sz w:val="24"/>
        </w:rPr>
        <w:t>presso</w:t>
      </w:r>
      <w:r>
        <w:rPr>
          <w:spacing w:val="34"/>
          <w:sz w:val="24"/>
        </w:rPr>
        <w:t xml:space="preserve"> </w:t>
      </w:r>
      <w:r>
        <w:rPr>
          <w:sz w:val="24"/>
        </w:rPr>
        <w:t>altre forme pensionistiche obbligatorie)</w:t>
      </w:r>
    </w:p>
    <w:p w:rsidR="00C426A1" w:rsidRDefault="00C426A1">
      <w:pPr>
        <w:pStyle w:val="Corpotesto"/>
      </w:pPr>
    </w:p>
    <w:p w:rsidR="00C426A1" w:rsidRDefault="00ED6B78">
      <w:pPr>
        <w:pStyle w:val="Paragrafoelenco"/>
        <w:numPr>
          <w:ilvl w:val="1"/>
          <w:numId w:val="2"/>
        </w:numPr>
        <w:tabs>
          <w:tab w:val="left" w:pos="868"/>
        </w:tabs>
        <w:spacing w:line="208" w:lineRule="auto"/>
        <w:ind w:left="868" w:right="723"/>
        <w:rPr>
          <w:sz w:val="24"/>
        </w:rPr>
      </w:pPr>
      <w:r>
        <w:rPr>
          <w:sz w:val="24"/>
        </w:rPr>
        <w:t>soggetta</w:t>
      </w:r>
      <w:r>
        <w:rPr>
          <w:spacing w:val="-3"/>
          <w:sz w:val="24"/>
        </w:rPr>
        <w:t xml:space="preserve"> </w:t>
      </w:r>
      <w:r>
        <w:rPr>
          <w:sz w:val="24"/>
        </w:rPr>
        <w:t>al</w:t>
      </w:r>
      <w:r>
        <w:rPr>
          <w:spacing w:val="-4"/>
          <w:sz w:val="24"/>
        </w:rPr>
        <w:t xml:space="preserve"> </w:t>
      </w:r>
      <w:r>
        <w:rPr>
          <w:sz w:val="24"/>
        </w:rPr>
        <w:t>contributo</w:t>
      </w:r>
      <w:r>
        <w:rPr>
          <w:spacing w:val="-4"/>
          <w:sz w:val="24"/>
        </w:rPr>
        <w:t xml:space="preserve"> </w:t>
      </w:r>
      <w:r>
        <w:rPr>
          <w:sz w:val="24"/>
        </w:rPr>
        <w:t>previdenziale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34,23%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(collaboratori</w:t>
      </w:r>
      <w:r>
        <w:rPr>
          <w:spacing w:val="-4"/>
          <w:sz w:val="24"/>
        </w:rPr>
        <w:t xml:space="preserve"> </w:t>
      </w:r>
      <w:r>
        <w:rPr>
          <w:sz w:val="24"/>
        </w:rPr>
        <w:t>non</w:t>
      </w:r>
      <w:r>
        <w:rPr>
          <w:spacing w:val="-4"/>
          <w:sz w:val="24"/>
        </w:rPr>
        <w:t xml:space="preserve"> </w:t>
      </w:r>
      <w:r>
        <w:rPr>
          <w:sz w:val="24"/>
        </w:rPr>
        <w:t>assicurati</w:t>
      </w:r>
      <w:r>
        <w:rPr>
          <w:spacing w:val="-4"/>
          <w:sz w:val="24"/>
        </w:rPr>
        <w:t xml:space="preserve"> </w:t>
      </w:r>
      <w:r>
        <w:rPr>
          <w:sz w:val="24"/>
        </w:rPr>
        <w:t>presso</w:t>
      </w:r>
      <w:r>
        <w:rPr>
          <w:spacing w:val="-4"/>
          <w:sz w:val="24"/>
        </w:rPr>
        <w:t xml:space="preserve"> </w:t>
      </w:r>
      <w:r>
        <w:rPr>
          <w:sz w:val="24"/>
        </w:rPr>
        <w:t>altre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forme pensionistiche obbligatorie per i quali è prevista la contribuzione aggiuntiva </w:t>
      </w:r>
      <w:proofErr w:type="spellStart"/>
      <w:r>
        <w:rPr>
          <w:sz w:val="24"/>
        </w:rPr>
        <w:t>Dis-Coll</w:t>
      </w:r>
      <w:proofErr w:type="spellEnd"/>
      <w:r>
        <w:rPr>
          <w:sz w:val="24"/>
        </w:rPr>
        <w:t>)</w:t>
      </w:r>
    </w:p>
    <w:p w:rsidR="00C426A1" w:rsidRDefault="00ED6B78">
      <w:pPr>
        <w:pStyle w:val="Paragrafoelenco"/>
        <w:numPr>
          <w:ilvl w:val="1"/>
          <w:numId w:val="2"/>
        </w:numPr>
        <w:tabs>
          <w:tab w:val="left" w:pos="868"/>
        </w:tabs>
        <w:spacing w:before="275" w:line="206" w:lineRule="auto"/>
        <w:ind w:left="868" w:right="723"/>
        <w:rPr>
          <w:sz w:val="24"/>
        </w:rPr>
      </w:pPr>
      <w:r>
        <w:rPr>
          <w:sz w:val="24"/>
        </w:rPr>
        <w:t>soggetta</w:t>
      </w:r>
      <w:r>
        <w:rPr>
          <w:spacing w:val="-3"/>
          <w:sz w:val="24"/>
        </w:rPr>
        <w:t xml:space="preserve"> </w:t>
      </w:r>
      <w:r>
        <w:rPr>
          <w:sz w:val="24"/>
        </w:rPr>
        <w:t>al</w:t>
      </w:r>
      <w:r>
        <w:rPr>
          <w:spacing w:val="-4"/>
          <w:sz w:val="24"/>
        </w:rPr>
        <w:t xml:space="preserve"> </w:t>
      </w:r>
      <w:r>
        <w:rPr>
          <w:sz w:val="24"/>
        </w:rPr>
        <w:t>contributo</w:t>
      </w:r>
      <w:r>
        <w:rPr>
          <w:spacing w:val="-4"/>
          <w:sz w:val="24"/>
        </w:rPr>
        <w:t xml:space="preserve"> </w:t>
      </w:r>
      <w:r>
        <w:rPr>
          <w:sz w:val="24"/>
        </w:rPr>
        <w:t>previdenziale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33,72%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(collaboratori</w:t>
      </w:r>
      <w:r>
        <w:rPr>
          <w:spacing w:val="-4"/>
          <w:sz w:val="24"/>
        </w:rPr>
        <w:t xml:space="preserve"> </w:t>
      </w:r>
      <w:r>
        <w:rPr>
          <w:sz w:val="24"/>
        </w:rPr>
        <w:t>non</w:t>
      </w:r>
      <w:r>
        <w:rPr>
          <w:spacing w:val="-4"/>
          <w:sz w:val="24"/>
        </w:rPr>
        <w:t xml:space="preserve"> </w:t>
      </w:r>
      <w:r>
        <w:rPr>
          <w:sz w:val="24"/>
        </w:rPr>
        <w:t>assicurati</w:t>
      </w:r>
      <w:r>
        <w:rPr>
          <w:spacing w:val="-4"/>
          <w:sz w:val="24"/>
        </w:rPr>
        <w:t xml:space="preserve"> </w:t>
      </w:r>
      <w:r>
        <w:rPr>
          <w:sz w:val="24"/>
        </w:rPr>
        <w:t>presso</w:t>
      </w:r>
      <w:r>
        <w:rPr>
          <w:spacing w:val="-4"/>
          <w:sz w:val="24"/>
        </w:rPr>
        <w:t xml:space="preserve"> </w:t>
      </w:r>
      <w:r>
        <w:rPr>
          <w:sz w:val="24"/>
        </w:rPr>
        <w:t>altre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forme pensionistiche obbligatorie per i quali non è prevista la contribuzione aggiuntiva </w:t>
      </w:r>
      <w:proofErr w:type="spellStart"/>
      <w:r>
        <w:rPr>
          <w:sz w:val="24"/>
        </w:rPr>
        <w:t>Dis-Coll</w:t>
      </w:r>
      <w:proofErr w:type="spellEnd"/>
      <w:r>
        <w:rPr>
          <w:sz w:val="24"/>
        </w:rPr>
        <w:t>)</w:t>
      </w:r>
    </w:p>
    <w:p w:rsidR="00C426A1" w:rsidRDefault="00ED6B78">
      <w:pPr>
        <w:pStyle w:val="Paragrafoelenco"/>
        <w:numPr>
          <w:ilvl w:val="1"/>
          <w:numId w:val="2"/>
        </w:numPr>
        <w:tabs>
          <w:tab w:val="left" w:pos="868"/>
        </w:tabs>
        <w:spacing w:before="273" w:line="208" w:lineRule="auto"/>
        <w:ind w:left="868" w:right="681"/>
        <w:rPr>
          <w:sz w:val="24"/>
        </w:rPr>
      </w:pPr>
      <w:r>
        <w:rPr>
          <w:sz w:val="24"/>
        </w:rPr>
        <w:t>soggetta</w:t>
      </w:r>
      <w:r>
        <w:rPr>
          <w:spacing w:val="-2"/>
          <w:sz w:val="24"/>
        </w:rPr>
        <w:t xml:space="preserve"> </w:t>
      </w:r>
      <w:r>
        <w:rPr>
          <w:sz w:val="24"/>
        </w:rPr>
        <w:t>al</w:t>
      </w:r>
      <w:r>
        <w:rPr>
          <w:spacing w:val="-3"/>
          <w:sz w:val="24"/>
        </w:rPr>
        <w:t xml:space="preserve"> </w:t>
      </w:r>
      <w:r>
        <w:rPr>
          <w:sz w:val="24"/>
        </w:rPr>
        <w:t>contributo</w:t>
      </w:r>
      <w:r>
        <w:rPr>
          <w:spacing w:val="-3"/>
          <w:sz w:val="24"/>
        </w:rPr>
        <w:t xml:space="preserve"> </w:t>
      </w:r>
      <w:r>
        <w:rPr>
          <w:sz w:val="24"/>
        </w:rPr>
        <w:t>previdenziale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24,00%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(soggetti</w:t>
      </w:r>
      <w:r>
        <w:rPr>
          <w:spacing w:val="-3"/>
          <w:sz w:val="24"/>
        </w:rPr>
        <w:t xml:space="preserve"> </w:t>
      </w:r>
      <w:r>
        <w:rPr>
          <w:sz w:val="24"/>
        </w:rPr>
        <w:t>titolari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pensione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provvisti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altra tutela pensionistica obbligatoria)</w:t>
      </w:r>
    </w:p>
    <w:p w:rsidR="00ED6B78" w:rsidRDefault="00ED6B78">
      <w:pPr>
        <w:pStyle w:val="Titolo1"/>
        <w:spacing w:before="78"/>
        <w:ind w:left="0" w:right="7072"/>
      </w:pPr>
    </w:p>
    <w:p w:rsidR="00C426A1" w:rsidRDefault="00ED6B78">
      <w:pPr>
        <w:pStyle w:val="Titolo1"/>
        <w:spacing w:before="78"/>
        <w:ind w:left="0" w:right="7072"/>
      </w:pPr>
      <w:bookmarkStart w:id="0" w:name="_GoBack"/>
      <w:bookmarkEnd w:id="0"/>
      <w:r>
        <w:t>MODALITA’</w:t>
      </w:r>
      <w:r>
        <w:rPr>
          <w:spacing w:val="-7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rPr>
          <w:spacing w:val="-2"/>
        </w:rPr>
        <w:t>PAGAMENTO</w:t>
      </w:r>
    </w:p>
    <w:p w:rsidR="00C426A1" w:rsidRDefault="00ED6B78">
      <w:pPr>
        <w:spacing w:before="92"/>
        <w:ind w:left="147"/>
        <w:jc w:val="both"/>
        <w:rPr>
          <w:b/>
          <w:sz w:val="24"/>
        </w:rPr>
      </w:pPr>
      <w:r>
        <w:rPr>
          <w:b/>
          <w:sz w:val="24"/>
        </w:rPr>
        <w:t>chiede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che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gli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emolumenti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spettanti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gli/le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vengano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accreditati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sul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c.c.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bancario/postale</w:t>
      </w:r>
      <w:r>
        <w:rPr>
          <w:b/>
          <w:spacing w:val="-2"/>
          <w:sz w:val="24"/>
        </w:rPr>
        <w:t xml:space="preserve"> intestato</w:t>
      </w:r>
    </w:p>
    <w:p w:rsidR="00C426A1" w:rsidRDefault="00ED6B78">
      <w:pPr>
        <w:tabs>
          <w:tab w:val="left" w:pos="10172"/>
          <w:tab w:val="left" w:pos="10237"/>
        </w:tabs>
        <w:spacing w:line="316" w:lineRule="auto"/>
        <w:ind w:left="147" w:right="521"/>
        <w:jc w:val="both"/>
        <w:rPr>
          <w:sz w:val="24"/>
        </w:rPr>
      </w:pPr>
      <w:r>
        <w:rPr>
          <w:b/>
          <w:sz w:val="24"/>
        </w:rPr>
        <w:t xml:space="preserve">all’interessato/a presso la banca </w:t>
      </w:r>
      <w:r>
        <w:rPr>
          <w:b/>
          <w:sz w:val="24"/>
          <w:u w:val="thick"/>
        </w:rPr>
        <w:tab/>
      </w:r>
      <w:r>
        <w:rPr>
          <w:b/>
          <w:sz w:val="24"/>
        </w:rPr>
        <w:t xml:space="preserve"> </w:t>
      </w:r>
      <w:proofErr w:type="spellStart"/>
      <w:r>
        <w:rPr>
          <w:b/>
          <w:spacing w:val="-2"/>
          <w:sz w:val="24"/>
        </w:rPr>
        <w:t>filiare</w:t>
      </w:r>
      <w:proofErr w:type="spellEnd"/>
      <w:r>
        <w:rPr>
          <w:b/>
          <w:sz w:val="24"/>
          <w:u w:val="thick"/>
        </w:rPr>
        <w:tab/>
      </w:r>
      <w:r>
        <w:rPr>
          <w:b/>
          <w:sz w:val="24"/>
          <w:u w:val="thick"/>
        </w:rPr>
        <w:tab/>
      </w:r>
      <w:r>
        <w:rPr>
          <w:b/>
          <w:sz w:val="24"/>
        </w:rPr>
        <w:t xml:space="preserve"> </w:t>
      </w:r>
      <w:r>
        <w:rPr>
          <w:sz w:val="24"/>
          <w:u w:val="single"/>
        </w:rPr>
        <w:t>Codice Iban</w:t>
      </w:r>
    </w:p>
    <w:p w:rsidR="00C426A1" w:rsidRDefault="00C426A1">
      <w:pPr>
        <w:pStyle w:val="Corpotesto"/>
        <w:spacing w:before="9"/>
        <w:rPr>
          <w:sz w:val="8"/>
        </w:rPr>
      </w:pPr>
    </w:p>
    <w:tbl>
      <w:tblPr>
        <w:tblStyle w:val="TableNormal"/>
        <w:tblW w:w="0" w:type="auto"/>
        <w:tblInd w:w="5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360"/>
        <w:gridCol w:w="362"/>
        <w:gridCol w:w="360"/>
        <w:gridCol w:w="360"/>
        <w:gridCol w:w="362"/>
        <w:gridCol w:w="360"/>
        <w:gridCol w:w="364"/>
        <w:gridCol w:w="359"/>
        <w:gridCol w:w="359"/>
        <w:gridCol w:w="361"/>
        <w:gridCol w:w="359"/>
        <w:gridCol w:w="361"/>
        <w:gridCol w:w="359"/>
        <w:gridCol w:w="359"/>
        <w:gridCol w:w="361"/>
        <w:gridCol w:w="359"/>
        <w:gridCol w:w="359"/>
        <w:gridCol w:w="359"/>
        <w:gridCol w:w="361"/>
        <w:gridCol w:w="359"/>
        <w:gridCol w:w="361"/>
        <w:gridCol w:w="361"/>
        <w:gridCol w:w="359"/>
        <w:gridCol w:w="359"/>
        <w:gridCol w:w="361"/>
        <w:gridCol w:w="359"/>
      </w:tblGrid>
      <w:tr w:rsidR="00C426A1">
        <w:trPr>
          <w:trHeight w:val="335"/>
        </w:trPr>
        <w:tc>
          <w:tcPr>
            <w:tcW w:w="360" w:type="dxa"/>
          </w:tcPr>
          <w:p w:rsidR="00C426A1" w:rsidRDefault="00C426A1">
            <w:pPr>
              <w:pStyle w:val="TableParagraph"/>
              <w:rPr>
                <w:sz w:val="24"/>
              </w:rPr>
            </w:pPr>
          </w:p>
        </w:tc>
        <w:tc>
          <w:tcPr>
            <w:tcW w:w="360" w:type="dxa"/>
          </w:tcPr>
          <w:p w:rsidR="00C426A1" w:rsidRDefault="00C426A1">
            <w:pPr>
              <w:pStyle w:val="TableParagraph"/>
              <w:rPr>
                <w:sz w:val="24"/>
              </w:rPr>
            </w:pPr>
          </w:p>
        </w:tc>
        <w:tc>
          <w:tcPr>
            <w:tcW w:w="362" w:type="dxa"/>
          </w:tcPr>
          <w:p w:rsidR="00C426A1" w:rsidRDefault="00C426A1">
            <w:pPr>
              <w:pStyle w:val="TableParagraph"/>
              <w:rPr>
                <w:sz w:val="24"/>
              </w:rPr>
            </w:pPr>
          </w:p>
        </w:tc>
        <w:tc>
          <w:tcPr>
            <w:tcW w:w="360" w:type="dxa"/>
          </w:tcPr>
          <w:p w:rsidR="00C426A1" w:rsidRDefault="00C426A1">
            <w:pPr>
              <w:pStyle w:val="TableParagraph"/>
              <w:rPr>
                <w:sz w:val="24"/>
              </w:rPr>
            </w:pPr>
          </w:p>
        </w:tc>
        <w:tc>
          <w:tcPr>
            <w:tcW w:w="360" w:type="dxa"/>
          </w:tcPr>
          <w:p w:rsidR="00C426A1" w:rsidRDefault="00C426A1">
            <w:pPr>
              <w:pStyle w:val="TableParagraph"/>
              <w:rPr>
                <w:sz w:val="24"/>
              </w:rPr>
            </w:pPr>
          </w:p>
        </w:tc>
        <w:tc>
          <w:tcPr>
            <w:tcW w:w="362" w:type="dxa"/>
          </w:tcPr>
          <w:p w:rsidR="00C426A1" w:rsidRDefault="00C426A1">
            <w:pPr>
              <w:pStyle w:val="TableParagraph"/>
              <w:rPr>
                <w:sz w:val="24"/>
              </w:rPr>
            </w:pPr>
          </w:p>
        </w:tc>
        <w:tc>
          <w:tcPr>
            <w:tcW w:w="360" w:type="dxa"/>
          </w:tcPr>
          <w:p w:rsidR="00C426A1" w:rsidRDefault="00C426A1">
            <w:pPr>
              <w:pStyle w:val="TableParagraph"/>
              <w:rPr>
                <w:sz w:val="24"/>
              </w:rPr>
            </w:pPr>
          </w:p>
        </w:tc>
        <w:tc>
          <w:tcPr>
            <w:tcW w:w="364" w:type="dxa"/>
          </w:tcPr>
          <w:p w:rsidR="00C426A1" w:rsidRDefault="00C426A1">
            <w:pPr>
              <w:pStyle w:val="TableParagraph"/>
              <w:rPr>
                <w:sz w:val="24"/>
              </w:rPr>
            </w:pPr>
          </w:p>
        </w:tc>
        <w:tc>
          <w:tcPr>
            <w:tcW w:w="359" w:type="dxa"/>
          </w:tcPr>
          <w:p w:rsidR="00C426A1" w:rsidRDefault="00C426A1">
            <w:pPr>
              <w:pStyle w:val="TableParagraph"/>
              <w:rPr>
                <w:sz w:val="24"/>
              </w:rPr>
            </w:pPr>
          </w:p>
        </w:tc>
        <w:tc>
          <w:tcPr>
            <w:tcW w:w="359" w:type="dxa"/>
          </w:tcPr>
          <w:p w:rsidR="00C426A1" w:rsidRDefault="00C426A1">
            <w:pPr>
              <w:pStyle w:val="TableParagraph"/>
              <w:rPr>
                <w:sz w:val="24"/>
              </w:rPr>
            </w:pPr>
          </w:p>
        </w:tc>
        <w:tc>
          <w:tcPr>
            <w:tcW w:w="361" w:type="dxa"/>
          </w:tcPr>
          <w:p w:rsidR="00C426A1" w:rsidRDefault="00C426A1">
            <w:pPr>
              <w:pStyle w:val="TableParagraph"/>
              <w:rPr>
                <w:sz w:val="24"/>
              </w:rPr>
            </w:pPr>
          </w:p>
        </w:tc>
        <w:tc>
          <w:tcPr>
            <w:tcW w:w="359" w:type="dxa"/>
          </w:tcPr>
          <w:p w:rsidR="00C426A1" w:rsidRDefault="00C426A1">
            <w:pPr>
              <w:pStyle w:val="TableParagraph"/>
              <w:rPr>
                <w:sz w:val="24"/>
              </w:rPr>
            </w:pPr>
          </w:p>
        </w:tc>
        <w:tc>
          <w:tcPr>
            <w:tcW w:w="361" w:type="dxa"/>
          </w:tcPr>
          <w:p w:rsidR="00C426A1" w:rsidRDefault="00C426A1">
            <w:pPr>
              <w:pStyle w:val="TableParagraph"/>
              <w:rPr>
                <w:sz w:val="24"/>
              </w:rPr>
            </w:pPr>
          </w:p>
        </w:tc>
        <w:tc>
          <w:tcPr>
            <w:tcW w:w="359" w:type="dxa"/>
          </w:tcPr>
          <w:p w:rsidR="00C426A1" w:rsidRDefault="00C426A1">
            <w:pPr>
              <w:pStyle w:val="TableParagraph"/>
              <w:rPr>
                <w:sz w:val="24"/>
              </w:rPr>
            </w:pPr>
          </w:p>
        </w:tc>
        <w:tc>
          <w:tcPr>
            <w:tcW w:w="359" w:type="dxa"/>
          </w:tcPr>
          <w:p w:rsidR="00C426A1" w:rsidRDefault="00C426A1">
            <w:pPr>
              <w:pStyle w:val="TableParagraph"/>
              <w:rPr>
                <w:sz w:val="24"/>
              </w:rPr>
            </w:pPr>
          </w:p>
        </w:tc>
        <w:tc>
          <w:tcPr>
            <w:tcW w:w="361" w:type="dxa"/>
          </w:tcPr>
          <w:p w:rsidR="00C426A1" w:rsidRDefault="00C426A1">
            <w:pPr>
              <w:pStyle w:val="TableParagraph"/>
              <w:rPr>
                <w:sz w:val="24"/>
              </w:rPr>
            </w:pPr>
          </w:p>
        </w:tc>
        <w:tc>
          <w:tcPr>
            <w:tcW w:w="359" w:type="dxa"/>
          </w:tcPr>
          <w:p w:rsidR="00C426A1" w:rsidRDefault="00C426A1">
            <w:pPr>
              <w:pStyle w:val="TableParagraph"/>
              <w:rPr>
                <w:sz w:val="24"/>
              </w:rPr>
            </w:pPr>
          </w:p>
        </w:tc>
        <w:tc>
          <w:tcPr>
            <w:tcW w:w="359" w:type="dxa"/>
          </w:tcPr>
          <w:p w:rsidR="00C426A1" w:rsidRDefault="00C426A1">
            <w:pPr>
              <w:pStyle w:val="TableParagraph"/>
              <w:rPr>
                <w:sz w:val="24"/>
              </w:rPr>
            </w:pPr>
          </w:p>
        </w:tc>
        <w:tc>
          <w:tcPr>
            <w:tcW w:w="359" w:type="dxa"/>
          </w:tcPr>
          <w:p w:rsidR="00C426A1" w:rsidRDefault="00C426A1">
            <w:pPr>
              <w:pStyle w:val="TableParagraph"/>
              <w:rPr>
                <w:sz w:val="24"/>
              </w:rPr>
            </w:pPr>
          </w:p>
        </w:tc>
        <w:tc>
          <w:tcPr>
            <w:tcW w:w="361" w:type="dxa"/>
          </w:tcPr>
          <w:p w:rsidR="00C426A1" w:rsidRDefault="00C426A1">
            <w:pPr>
              <w:pStyle w:val="TableParagraph"/>
              <w:rPr>
                <w:sz w:val="24"/>
              </w:rPr>
            </w:pPr>
          </w:p>
        </w:tc>
        <w:tc>
          <w:tcPr>
            <w:tcW w:w="359" w:type="dxa"/>
          </w:tcPr>
          <w:p w:rsidR="00C426A1" w:rsidRDefault="00C426A1">
            <w:pPr>
              <w:pStyle w:val="TableParagraph"/>
              <w:rPr>
                <w:sz w:val="24"/>
              </w:rPr>
            </w:pPr>
          </w:p>
        </w:tc>
        <w:tc>
          <w:tcPr>
            <w:tcW w:w="361" w:type="dxa"/>
          </w:tcPr>
          <w:p w:rsidR="00C426A1" w:rsidRDefault="00C426A1">
            <w:pPr>
              <w:pStyle w:val="TableParagraph"/>
              <w:rPr>
                <w:sz w:val="24"/>
              </w:rPr>
            </w:pPr>
          </w:p>
        </w:tc>
        <w:tc>
          <w:tcPr>
            <w:tcW w:w="361" w:type="dxa"/>
          </w:tcPr>
          <w:p w:rsidR="00C426A1" w:rsidRDefault="00C426A1">
            <w:pPr>
              <w:pStyle w:val="TableParagraph"/>
              <w:rPr>
                <w:sz w:val="24"/>
              </w:rPr>
            </w:pPr>
          </w:p>
        </w:tc>
        <w:tc>
          <w:tcPr>
            <w:tcW w:w="359" w:type="dxa"/>
          </w:tcPr>
          <w:p w:rsidR="00C426A1" w:rsidRDefault="00C426A1">
            <w:pPr>
              <w:pStyle w:val="TableParagraph"/>
              <w:rPr>
                <w:sz w:val="24"/>
              </w:rPr>
            </w:pPr>
          </w:p>
        </w:tc>
        <w:tc>
          <w:tcPr>
            <w:tcW w:w="359" w:type="dxa"/>
          </w:tcPr>
          <w:p w:rsidR="00C426A1" w:rsidRDefault="00C426A1">
            <w:pPr>
              <w:pStyle w:val="TableParagraph"/>
              <w:rPr>
                <w:sz w:val="24"/>
              </w:rPr>
            </w:pPr>
          </w:p>
        </w:tc>
        <w:tc>
          <w:tcPr>
            <w:tcW w:w="361" w:type="dxa"/>
          </w:tcPr>
          <w:p w:rsidR="00C426A1" w:rsidRDefault="00C426A1">
            <w:pPr>
              <w:pStyle w:val="TableParagraph"/>
              <w:rPr>
                <w:sz w:val="24"/>
              </w:rPr>
            </w:pPr>
          </w:p>
        </w:tc>
        <w:tc>
          <w:tcPr>
            <w:tcW w:w="359" w:type="dxa"/>
          </w:tcPr>
          <w:p w:rsidR="00C426A1" w:rsidRDefault="00C426A1">
            <w:pPr>
              <w:pStyle w:val="TableParagraph"/>
              <w:rPr>
                <w:sz w:val="24"/>
              </w:rPr>
            </w:pPr>
          </w:p>
        </w:tc>
      </w:tr>
    </w:tbl>
    <w:p w:rsidR="00C426A1" w:rsidRDefault="00ED6B78">
      <w:pPr>
        <w:spacing w:before="227" w:line="237" w:lineRule="auto"/>
        <w:ind w:left="147"/>
        <w:rPr>
          <w:b/>
          <w:sz w:val="24"/>
        </w:rPr>
      </w:pPr>
      <w:r>
        <w:rPr>
          <w:b/>
          <w:sz w:val="24"/>
        </w:rPr>
        <w:t>Il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sottoscritto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impegna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variare,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sede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compilazione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dichiarazione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redditi,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quanto dichiarato, assumendosi ogni responsabilità in caso contrario.</w:t>
      </w:r>
    </w:p>
    <w:p w:rsidR="00C426A1" w:rsidRDefault="00C426A1">
      <w:pPr>
        <w:pStyle w:val="Corpotesto"/>
        <w:spacing w:before="13"/>
        <w:rPr>
          <w:b/>
        </w:rPr>
      </w:pPr>
    </w:p>
    <w:p w:rsidR="00C426A1" w:rsidRDefault="00ED6B78">
      <w:pPr>
        <w:pStyle w:val="Titolo1"/>
        <w:ind w:right="355"/>
      </w:pPr>
      <w:r>
        <w:t>DICHIARA</w:t>
      </w:r>
      <w:r>
        <w:rPr>
          <w:spacing w:val="-7"/>
        </w:rPr>
        <w:t xml:space="preserve"> </w:t>
      </w:r>
      <w:r>
        <w:rPr>
          <w:spacing w:val="-2"/>
        </w:rPr>
        <w:t>INOLTRE</w:t>
      </w:r>
    </w:p>
    <w:p w:rsidR="00C426A1" w:rsidRDefault="00C426A1">
      <w:pPr>
        <w:sectPr w:rsidR="00C426A1">
          <w:pgSz w:w="11930" w:h="16860"/>
          <w:pgMar w:top="980" w:right="420" w:bottom="280" w:left="740" w:header="720" w:footer="720" w:gutter="0"/>
          <w:cols w:space="720"/>
        </w:sectPr>
      </w:pPr>
    </w:p>
    <w:p w:rsidR="00C426A1" w:rsidRDefault="00ED6B78">
      <w:pPr>
        <w:pStyle w:val="Corpotesto"/>
        <w:spacing w:before="62"/>
        <w:ind w:left="147" w:right="184"/>
      </w:pPr>
      <w:r>
        <w:lastRenderedPageBreak/>
        <w:t>Di</w:t>
      </w:r>
      <w:r>
        <w:rPr>
          <w:spacing w:val="-3"/>
        </w:rPr>
        <w:t xml:space="preserve"> </w:t>
      </w:r>
      <w:r>
        <w:t>aver</w:t>
      </w:r>
      <w:r>
        <w:rPr>
          <w:spacing w:val="-3"/>
        </w:rPr>
        <w:t xml:space="preserve"> </w:t>
      </w:r>
      <w:r>
        <w:t>preso</w:t>
      </w:r>
      <w:r>
        <w:rPr>
          <w:spacing w:val="-3"/>
        </w:rPr>
        <w:t xml:space="preserve"> </w:t>
      </w:r>
      <w:r>
        <w:t>visione</w:t>
      </w:r>
      <w:r>
        <w:rPr>
          <w:spacing w:val="-3"/>
        </w:rPr>
        <w:t xml:space="preserve"> </w:t>
      </w:r>
      <w:r>
        <w:t>dell’informativa</w:t>
      </w:r>
      <w:r>
        <w:rPr>
          <w:spacing w:val="-3"/>
        </w:rPr>
        <w:t xml:space="preserve"> </w:t>
      </w:r>
      <w:r>
        <w:t>sul</w:t>
      </w:r>
      <w:r>
        <w:rPr>
          <w:spacing w:val="-3"/>
        </w:rPr>
        <w:t xml:space="preserve"> </w:t>
      </w:r>
      <w:r>
        <w:t>trattamento</w:t>
      </w:r>
      <w:r>
        <w:rPr>
          <w:spacing w:val="-3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personali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questo</w:t>
      </w:r>
      <w:r>
        <w:rPr>
          <w:spacing w:val="-3"/>
        </w:rPr>
        <w:t xml:space="preserve"> </w:t>
      </w:r>
      <w:r>
        <w:t>istituto</w:t>
      </w:r>
      <w:r>
        <w:rPr>
          <w:spacing w:val="-3"/>
        </w:rPr>
        <w:t xml:space="preserve"> </w:t>
      </w:r>
      <w:r>
        <w:t>pubblicata sull’Albo on-line e sul sito web istituzionale e di averne compreso il contenuto</w:t>
      </w:r>
    </w:p>
    <w:p w:rsidR="00C426A1" w:rsidRDefault="00C426A1">
      <w:pPr>
        <w:pStyle w:val="Corpotesto"/>
        <w:spacing w:before="12"/>
      </w:pPr>
    </w:p>
    <w:p w:rsidR="00C426A1" w:rsidRDefault="00ED6B78">
      <w:pPr>
        <w:pStyle w:val="Titolo1"/>
        <w:spacing w:before="1"/>
        <w:ind w:right="355"/>
      </w:pPr>
      <w:r>
        <w:rPr>
          <w:spacing w:val="-2"/>
        </w:rPr>
        <w:t>ACCONSENTE</w:t>
      </w:r>
    </w:p>
    <w:p w:rsidR="00C426A1" w:rsidRDefault="00ED6B78">
      <w:pPr>
        <w:pStyle w:val="Corpotesto"/>
        <w:spacing w:before="235"/>
        <w:ind w:left="250" w:right="353"/>
        <w:jc w:val="center"/>
      </w:pPr>
      <w:r>
        <w:t>Al</w:t>
      </w:r>
      <w:r>
        <w:rPr>
          <w:spacing w:val="-4"/>
        </w:rPr>
        <w:t xml:space="preserve"> </w:t>
      </w:r>
      <w:r>
        <w:t>trattamento dei</w:t>
      </w:r>
      <w:r>
        <w:rPr>
          <w:spacing w:val="-1"/>
        </w:rPr>
        <w:t xml:space="preserve"> </w:t>
      </w:r>
      <w:r>
        <w:t>dati</w:t>
      </w:r>
      <w:r>
        <w:rPr>
          <w:spacing w:val="-1"/>
        </w:rPr>
        <w:t xml:space="preserve"> </w:t>
      </w:r>
      <w:r>
        <w:t>personali</w:t>
      </w:r>
      <w:r>
        <w:rPr>
          <w:spacing w:val="-3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fini</w:t>
      </w:r>
      <w:r>
        <w:rPr>
          <w:spacing w:val="-2"/>
        </w:rPr>
        <w:t xml:space="preserve"> </w:t>
      </w:r>
      <w:r>
        <w:t>indicati nella</w:t>
      </w:r>
      <w:r>
        <w:rPr>
          <w:spacing w:val="-4"/>
        </w:rPr>
        <w:t xml:space="preserve"> </w:t>
      </w:r>
      <w:r>
        <w:t>suddetta</w:t>
      </w:r>
      <w:r>
        <w:rPr>
          <w:spacing w:val="-4"/>
        </w:rPr>
        <w:t xml:space="preserve"> </w:t>
      </w:r>
      <w:r>
        <w:rPr>
          <w:spacing w:val="-2"/>
        </w:rPr>
        <w:t>informativa</w:t>
      </w:r>
    </w:p>
    <w:p w:rsidR="00C426A1" w:rsidRDefault="00C426A1">
      <w:pPr>
        <w:pStyle w:val="Corpotesto"/>
      </w:pPr>
    </w:p>
    <w:p w:rsidR="00C426A1" w:rsidRDefault="00C426A1">
      <w:pPr>
        <w:pStyle w:val="Corpotesto"/>
      </w:pPr>
    </w:p>
    <w:p w:rsidR="00C426A1" w:rsidRDefault="00C426A1">
      <w:pPr>
        <w:pStyle w:val="Corpotesto"/>
      </w:pPr>
    </w:p>
    <w:p w:rsidR="00C426A1" w:rsidRDefault="00C426A1">
      <w:pPr>
        <w:pStyle w:val="Corpotesto"/>
        <w:spacing w:before="36"/>
      </w:pPr>
    </w:p>
    <w:p w:rsidR="00C426A1" w:rsidRDefault="00ED6B78">
      <w:pPr>
        <w:pStyle w:val="Corpotesto"/>
        <w:tabs>
          <w:tab w:val="left" w:pos="757"/>
          <w:tab w:val="left" w:pos="2012"/>
          <w:tab w:val="left" w:pos="6686"/>
          <w:tab w:val="left" w:pos="10650"/>
        </w:tabs>
        <w:ind w:left="152"/>
      </w:pPr>
      <w:r>
        <w:rPr>
          <w:spacing w:val="-4"/>
        </w:rPr>
        <w:t>data</w:t>
      </w:r>
      <w:r>
        <w:tab/>
      </w:r>
      <w:r>
        <w:rPr>
          <w:u w:val="single"/>
        </w:rPr>
        <w:tab/>
      </w:r>
      <w:r>
        <w:tab/>
      </w:r>
      <w:r>
        <w:rPr>
          <w:spacing w:val="-2"/>
        </w:rPr>
        <w:t>firma</w:t>
      </w:r>
      <w:r>
        <w:rPr>
          <w:u w:val="single"/>
        </w:rPr>
        <w:tab/>
      </w:r>
    </w:p>
    <w:p w:rsidR="00C426A1" w:rsidRDefault="00C426A1">
      <w:pPr>
        <w:pStyle w:val="Corpotesto"/>
        <w:rPr>
          <w:sz w:val="20"/>
        </w:rPr>
      </w:pPr>
    </w:p>
    <w:p w:rsidR="00C426A1" w:rsidRDefault="00C426A1">
      <w:pPr>
        <w:pStyle w:val="Corpotesto"/>
        <w:rPr>
          <w:sz w:val="20"/>
        </w:rPr>
      </w:pPr>
    </w:p>
    <w:p w:rsidR="00C426A1" w:rsidRDefault="00C426A1">
      <w:pPr>
        <w:pStyle w:val="Corpotesto"/>
        <w:rPr>
          <w:sz w:val="20"/>
        </w:rPr>
      </w:pPr>
    </w:p>
    <w:p w:rsidR="00C426A1" w:rsidRDefault="00ED6B78">
      <w:pPr>
        <w:pStyle w:val="Corpotesto"/>
        <w:spacing w:before="59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1234439</wp:posOffset>
                </wp:positionH>
                <wp:positionV relativeFrom="paragraph">
                  <wp:posOffset>198814</wp:posOffset>
                </wp:positionV>
                <wp:extent cx="31750" cy="635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6350">
                              <a:moveTo>
                                <a:pt x="31750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31750" y="6350"/>
                              </a:lnTo>
                              <a:lnTo>
                                <a:pt x="317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9E3E50" id="Graphic 1" o:spid="_x0000_s1026" style="position:absolute;margin-left:97.2pt;margin-top:15.65pt;width:2.5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" path="m31750,l,,,6350r31750,l31750,xe" fillcolor="black" stroked="f">
                <v:path arrowok="t"/>
                <w10:wrap type="topAndBottom" anchorx="page"/>
              </v:shape>
            </w:pict>
          </mc:Fallback>
        </mc:AlternateContent>
      </w:r>
    </w:p>
    <w:sectPr w:rsidR="00C426A1">
      <w:pgSz w:w="11930" w:h="16860"/>
      <w:pgMar w:top="980" w:right="42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733C6"/>
    <w:multiLevelType w:val="hybridMultilevel"/>
    <w:tmpl w:val="BBC29E12"/>
    <w:lvl w:ilvl="0" w:tplc="923EEB3E">
      <w:numFmt w:val="bullet"/>
      <w:lvlText w:val="□"/>
      <w:lvlJc w:val="left"/>
      <w:pPr>
        <w:ind w:left="1965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7"/>
        <w:sz w:val="24"/>
        <w:szCs w:val="24"/>
        <w:lang w:val="it-IT" w:eastAsia="en-US" w:bidi="ar-SA"/>
      </w:rPr>
    </w:lvl>
    <w:lvl w:ilvl="1" w:tplc="54C20D50">
      <w:numFmt w:val="bullet"/>
      <w:lvlText w:val="•"/>
      <w:lvlJc w:val="left"/>
      <w:pPr>
        <w:ind w:left="2840" w:hanging="360"/>
      </w:pPr>
      <w:rPr>
        <w:rFonts w:hint="default"/>
        <w:lang w:val="it-IT" w:eastAsia="en-US" w:bidi="ar-SA"/>
      </w:rPr>
    </w:lvl>
    <w:lvl w:ilvl="2" w:tplc="FA426E62">
      <w:numFmt w:val="bullet"/>
      <w:lvlText w:val="•"/>
      <w:lvlJc w:val="left"/>
      <w:pPr>
        <w:ind w:left="3720" w:hanging="360"/>
      </w:pPr>
      <w:rPr>
        <w:rFonts w:hint="default"/>
        <w:lang w:val="it-IT" w:eastAsia="en-US" w:bidi="ar-SA"/>
      </w:rPr>
    </w:lvl>
    <w:lvl w:ilvl="3" w:tplc="0A942710">
      <w:numFmt w:val="bullet"/>
      <w:lvlText w:val="•"/>
      <w:lvlJc w:val="left"/>
      <w:pPr>
        <w:ind w:left="4600" w:hanging="360"/>
      </w:pPr>
      <w:rPr>
        <w:rFonts w:hint="default"/>
        <w:lang w:val="it-IT" w:eastAsia="en-US" w:bidi="ar-SA"/>
      </w:rPr>
    </w:lvl>
    <w:lvl w:ilvl="4" w:tplc="1EB0B648">
      <w:numFmt w:val="bullet"/>
      <w:lvlText w:val="•"/>
      <w:lvlJc w:val="left"/>
      <w:pPr>
        <w:ind w:left="5480" w:hanging="360"/>
      </w:pPr>
      <w:rPr>
        <w:rFonts w:hint="default"/>
        <w:lang w:val="it-IT" w:eastAsia="en-US" w:bidi="ar-SA"/>
      </w:rPr>
    </w:lvl>
    <w:lvl w:ilvl="5" w:tplc="576E7F6E">
      <w:numFmt w:val="bullet"/>
      <w:lvlText w:val="•"/>
      <w:lvlJc w:val="left"/>
      <w:pPr>
        <w:ind w:left="6360" w:hanging="360"/>
      </w:pPr>
      <w:rPr>
        <w:rFonts w:hint="default"/>
        <w:lang w:val="it-IT" w:eastAsia="en-US" w:bidi="ar-SA"/>
      </w:rPr>
    </w:lvl>
    <w:lvl w:ilvl="6" w:tplc="4028C802">
      <w:numFmt w:val="bullet"/>
      <w:lvlText w:val="•"/>
      <w:lvlJc w:val="left"/>
      <w:pPr>
        <w:ind w:left="7240" w:hanging="360"/>
      </w:pPr>
      <w:rPr>
        <w:rFonts w:hint="default"/>
        <w:lang w:val="it-IT" w:eastAsia="en-US" w:bidi="ar-SA"/>
      </w:rPr>
    </w:lvl>
    <w:lvl w:ilvl="7" w:tplc="8E0E19A2">
      <w:numFmt w:val="bullet"/>
      <w:lvlText w:val="•"/>
      <w:lvlJc w:val="left"/>
      <w:pPr>
        <w:ind w:left="8120" w:hanging="360"/>
      </w:pPr>
      <w:rPr>
        <w:rFonts w:hint="default"/>
        <w:lang w:val="it-IT" w:eastAsia="en-US" w:bidi="ar-SA"/>
      </w:rPr>
    </w:lvl>
    <w:lvl w:ilvl="8" w:tplc="D096B18A">
      <w:numFmt w:val="bullet"/>
      <w:lvlText w:val="•"/>
      <w:lvlJc w:val="left"/>
      <w:pPr>
        <w:ind w:left="900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360F267D"/>
    <w:multiLevelType w:val="hybridMultilevel"/>
    <w:tmpl w:val="6CC0878E"/>
    <w:lvl w:ilvl="0" w:tplc="CE229D00">
      <w:numFmt w:val="bullet"/>
      <w:lvlText w:val="□"/>
      <w:lvlJc w:val="left"/>
      <w:pPr>
        <w:ind w:left="428" w:hanging="360"/>
      </w:pPr>
      <w:rPr>
        <w:rFonts w:ascii="Microsoft Sans Serif" w:eastAsia="Microsoft Sans Serif" w:hAnsi="Microsoft Sans Serif" w:cs="Microsoft Sans Serif" w:hint="default"/>
        <w:spacing w:val="0"/>
        <w:w w:val="97"/>
        <w:lang w:val="it-IT" w:eastAsia="en-US" w:bidi="ar-SA"/>
      </w:rPr>
    </w:lvl>
    <w:lvl w:ilvl="1" w:tplc="7AD6E956">
      <w:numFmt w:val="bullet"/>
      <w:lvlText w:val="o"/>
      <w:lvlJc w:val="left"/>
      <w:pPr>
        <w:ind w:left="1245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4D5E935A">
      <w:numFmt w:val="bullet"/>
      <w:lvlText w:val="□"/>
      <w:lvlJc w:val="left"/>
      <w:pPr>
        <w:ind w:left="1965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7"/>
        <w:sz w:val="24"/>
        <w:szCs w:val="24"/>
        <w:lang w:val="it-IT" w:eastAsia="en-US" w:bidi="ar-SA"/>
      </w:rPr>
    </w:lvl>
    <w:lvl w:ilvl="3" w:tplc="57EEB07C">
      <w:numFmt w:val="bullet"/>
      <w:lvlText w:val="•"/>
      <w:lvlJc w:val="left"/>
      <w:pPr>
        <w:ind w:left="1960" w:hanging="360"/>
      </w:pPr>
      <w:rPr>
        <w:rFonts w:hint="default"/>
        <w:lang w:val="it-IT" w:eastAsia="en-US" w:bidi="ar-SA"/>
      </w:rPr>
    </w:lvl>
    <w:lvl w:ilvl="4" w:tplc="2AE4B2CC">
      <w:numFmt w:val="bullet"/>
      <w:lvlText w:val="•"/>
      <w:lvlJc w:val="left"/>
      <w:pPr>
        <w:ind w:left="3217" w:hanging="360"/>
      </w:pPr>
      <w:rPr>
        <w:rFonts w:hint="default"/>
        <w:lang w:val="it-IT" w:eastAsia="en-US" w:bidi="ar-SA"/>
      </w:rPr>
    </w:lvl>
    <w:lvl w:ilvl="5" w:tplc="BC9C3E46">
      <w:numFmt w:val="bullet"/>
      <w:lvlText w:val="•"/>
      <w:lvlJc w:val="left"/>
      <w:pPr>
        <w:ind w:left="4474" w:hanging="360"/>
      </w:pPr>
      <w:rPr>
        <w:rFonts w:hint="default"/>
        <w:lang w:val="it-IT" w:eastAsia="en-US" w:bidi="ar-SA"/>
      </w:rPr>
    </w:lvl>
    <w:lvl w:ilvl="6" w:tplc="4EB60E00">
      <w:numFmt w:val="bullet"/>
      <w:lvlText w:val="•"/>
      <w:lvlJc w:val="left"/>
      <w:pPr>
        <w:ind w:left="5731" w:hanging="360"/>
      </w:pPr>
      <w:rPr>
        <w:rFonts w:hint="default"/>
        <w:lang w:val="it-IT" w:eastAsia="en-US" w:bidi="ar-SA"/>
      </w:rPr>
    </w:lvl>
    <w:lvl w:ilvl="7" w:tplc="5CF48C4E">
      <w:numFmt w:val="bullet"/>
      <w:lvlText w:val="•"/>
      <w:lvlJc w:val="left"/>
      <w:pPr>
        <w:ind w:left="6989" w:hanging="360"/>
      </w:pPr>
      <w:rPr>
        <w:rFonts w:hint="default"/>
        <w:lang w:val="it-IT" w:eastAsia="en-US" w:bidi="ar-SA"/>
      </w:rPr>
    </w:lvl>
    <w:lvl w:ilvl="8" w:tplc="359A9B4C">
      <w:numFmt w:val="bullet"/>
      <w:lvlText w:val="•"/>
      <w:lvlJc w:val="left"/>
      <w:pPr>
        <w:ind w:left="8246" w:hanging="360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426A1"/>
    <w:rsid w:val="00C426A1"/>
    <w:rsid w:val="00ED6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D120F"/>
  <w15:docId w15:val="{7C85DBF8-9811-4153-B152-94C8FB0C8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250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965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522</Words>
  <Characters>2978</Characters>
  <Application>Microsoft Office Word</Application>
  <DocSecurity>0</DocSecurity>
  <Lines>24</Lines>
  <Paragraphs>6</Paragraphs>
  <ScaleCrop>false</ScaleCrop>
  <Company>HP</Company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 RICORDA A TUTTI GLI INSEGNANTI CHE IN DATA 20/03/04 SCADE IL TERMINE PER LA</dc:title>
  <dc:creator>Secondo Franco</dc:creator>
  <cp:lastModifiedBy>Utente</cp:lastModifiedBy>
  <cp:revision>2</cp:revision>
  <dcterms:created xsi:type="dcterms:W3CDTF">2024-10-04T16:54:00Z</dcterms:created>
  <dcterms:modified xsi:type="dcterms:W3CDTF">2024-10-04T16:56:00Z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2024-10-04T00:00:00Z</vt:filetime>
  </property>
  <property fmtid="{D5CDD505-2E9C-101B-9397-08002B2CF9AE}" pid="5" name="Producer">
    <vt:lpwstr>Microsoft® Word 2013</vt:lpwstr>
  </property>
</Properties>
</file>